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A9D9" w14:textId="77777777" w:rsidR="00FB0394" w:rsidRPr="007F02C0" w:rsidRDefault="00FB0394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ar-SA"/>
        </w:rPr>
      </w:pPr>
      <w:bookmarkStart w:id="0" w:name="_Hlk517780496"/>
    </w:p>
    <w:p w14:paraId="6AC59836" w14:textId="77777777" w:rsidR="00B1658D" w:rsidRPr="007F02C0" w:rsidRDefault="00B1658D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pacing w:val="20"/>
          <w:sz w:val="24"/>
          <w:szCs w:val="24"/>
          <w:lang w:eastAsia="ar-SA"/>
        </w:rPr>
        <w:t>WARUNKI KONKURSU OFERT</w:t>
      </w:r>
    </w:p>
    <w:p w14:paraId="396D3A2B" w14:textId="77777777" w:rsidR="00B1658D" w:rsidRPr="007F02C0" w:rsidRDefault="00B1658D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Dyrektor</w:t>
      </w:r>
    </w:p>
    <w:p w14:paraId="2E5D4DE0" w14:textId="77777777" w:rsidR="00B1658D" w:rsidRPr="007F02C0" w:rsidRDefault="00B1658D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Wojewódzkiego Szpitala dla Nerwowo i Psychicznie Chorych „Dziekanka” 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br/>
        <w:t xml:space="preserve">im. Aleksandra Piotrowskiego </w:t>
      </w:r>
    </w:p>
    <w:p w14:paraId="4C816470" w14:textId="77777777" w:rsidR="00B1658D" w:rsidRPr="007F02C0" w:rsidRDefault="00B1658D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ul. Poznańska 15, 62 – 200 Gniezno </w:t>
      </w:r>
    </w:p>
    <w:p w14:paraId="1AF70344" w14:textId="3E590283" w:rsidR="00B1658D" w:rsidRPr="007F02C0" w:rsidRDefault="00B1658D" w:rsidP="00B1658D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na podstawie art. 26 ust. 3 w związku z art. 26 ust. 1 Ustawy z dnia 15 kwietnia 2011 r. </w:t>
      </w:r>
      <w:r w:rsidRPr="007F02C0">
        <w:rPr>
          <w:rFonts w:eastAsia="Times New Roman" w:cstheme="minorHAnsi"/>
          <w:i/>
          <w:sz w:val="24"/>
          <w:szCs w:val="24"/>
          <w:lang w:eastAsia="ar-SA"/>
        </w:rPr>
        <w:t>o działalności leczniczej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 (tekst jedn.: Dz. U. z 20</w:t>
      </w:r>
      <w:r w:rsidR="00B8145F" w:rsidRPr="007F02C0">
        <w:rPr>
          <w:rFonts w:eastAsia="Times New Roman" w:cstheme="minorHAnsi"/>
          <w:sz w:val="24"/>
          <w:szCs w:val="24"/>
          <w:lang w:eastAsia="ar-SA"/>
        </w:rPr>
        <w:t>2</w:t>
      </w:r>
      <w:r w:rsidRPr="007F02C0">
        <w:rPr>
          <w:rFonts w:eastAsia="Times New Roman" w:cstheme="minorHAnsi"/>
          <w:sz w:val="24"/>
          <w:szCs w:val="24"/>
          <w:lang w:eastAsia="ar-SA"/>
        </w:rPr>
        <w:t>1 poz.</w:t>
      </w:r>
      <w:r w:rsidR="00B8145F" w:rsidRPr="007F02C0">
        <w:rPr>
          <w:rFonts w:eastAsia="Times New Roman" w:cstheme="minorHAnsi"/>
          <w:sz w:val="24"/>
          <w:szCs w:val="24"/>
          <w:lang w:eastAsia="ar-SA"/>
        </w:rPr>
        <w:t xml:space="preserve"> 711</w:t>
      </w:r>
      <w:r w:rsidR="003C3480" w:rsidRPr="007F02C0">
        <w:rPr>
          <w:rFonts w:eastAsia="Times New Roman" w:cstheme="minorHAnsi"/>
          <w:sz w:val="24"/>
          <w:szCs w:val="24"/>
          <w:lang w:eastAsia="ar-SA"/>
        </w:rPr>
        <w:t xml:space="preserve"> ze zm.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) ogłasza konkurs ofert na udzielenie zamówienia </w:t>
      </w:r>
      <w:r w:rsidR="003C3480" w:rsidRPr="007F02C0">
        <w:rPr>
          <w:rFonts w:eastAsia="Times New Roman" w:cstheme="minorHAnsi"/>
          <w:sz w:val="24"/>
          <w:szCs w:val="24"/>
          <w:lang w:eastAsia="ar-SA"/>
        </w:rPr>
        <w:t xml:space="preserve">      </w:t>
      </w:r>
      <w:r w:rsidRPr="007F02C0">
        <w:rPr>
          <w:rFonts w:eastAsia="Times New Roman" w:cstheme="minorHAnsi"/>
          <w:sz w:val="24"/>
          <w:szCs w:val="24"/>
          <w:lang w:eastAsia="ar-SA"/>
        </w:rPr>
        <w:t>na świadczenia zdrowotne w rodzaju:</w:t>
      </w:r>
    </w:p>
    <w:p w14:paraId="114514BC" w14:textId="77777777" w:rsidR="00B1658D" w:rsidRPr="007F02C0" w:rsidRDefault="00B1658D" w:rsidP="00B1658D">
      <w:pPr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2391949" w14:textId="77777777" w:rsidR="00B1658D" w:rsidRPr="007F02C0" w:rsidRDefault="00B1658D" w:rsidP="00B1658D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38BC6B6" w14:textId="77777777" w:rsidR="00B1658D" w:rsidRPr="007F02C0" w:rsidRDefault="00B1658D" w:rsidP="00B1658D">
      <w:pPr>
        <w:numPr>
          <w:ilvl w:val="0"/>
          <w:numId w:val="4"/>
        </w:numPr>
        <w:tabs>
          <w:tab w:val="left" w:pos="360"/>
          <w:tab w:val="left" w:pos="3270"/>
          <w:tab w:val="left" w:pos="3345"/>
          <w:tab w:val="left" w:pos="3450"/>
        </w:tabs>
        <w:suppressAutoHyphens/>
        <w:spacing w:after="0" w:line="360" w:lineRule="auto"/>
        <w:ind w:hanging="108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>Przedmiot konkursu ofert</w:t>
      </w:r>
    </w:p>
    <w:p w14:paraId="2452E8A5" w14:textId="0BCCA13C" w:rsidR="00B1658D" w:rsidRPr="007F02C0" w:rsidRDefault="00B1658D" w:rsidP="00B1658D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7F02C0">
        <w:rPr>
          <w:rFonts w:eastAsia="Calibri" w:cstheme="minorHAnsi"/>
          <w:sz w:val="24"/>
          <w:szCs w:val="24"/>
        </w:rPr>
        <w:t xml:space="preserve">Konkurs ofert na udzielenie świadczeń zdrowotnych przez lekarzy prowadzących działalność leczniczą w formie jednoosobowej działalności gospodarczej jako indywidualna praktyka lekarska, indywidualna specjalistyczna praktyka lekarska </w:t>
      </w:r>
      <w:r w:rsidR="00A70236" w:rsidRPr="007F02C0">
        <w:rPr>
          <w:rFonts w:eastAsia="Calibri" w:cstheme="minorHAnsi"/>
          <w:sz w:val="24"/>
          <w:szCs w:val="24"/>
        </w:rPr>
        <w:t>w</w:t>
      </w:r>
      <w:r w:rsidR="00E207F1" w:rsidRPr="007F02C0">
        <w:rPr>
          <w:rFonts w:eastAsia="Calibri" w:cstheme="minorHAnsi"/>
          <w:sz w:val="24"/>
          <w:szCs w:val="24"/>
        </w:rPr>
        <w:t xml:space="preserve"> z</w:t>
      </w:r>
      <w:r w:rsidR="00A70236" w:rsidRPr="007F02C0">
        <w:rPr>
          <w:rFonts w:eastAsia="Calibri" w:cstheme="minorHAnsi"/>
          <w:sz w:val="24"/>
          <w:szCs w:val="24"/>
        </w:rPr>
        <w:t xml:space="preserve">akresie </w:t>
      </w:r>
      <w:r w:rsidR="001C1AA8" w:rsidRPr="007F02C0">
        <w:rPr>
          <w:rFonts w:eastAsia="Calibri" w:cstheme="minorHAnsi"/>
          <w:b/>
          <w:bCs/>
          <w:sz w:val="24"/>
          <w:szCs w:val="24"/>
        </w:rPr>
        <w:t>psychiatrii</w:t>
      </w:r>
      <w:r w:rsidR="00B12194" w:rsidRPr="007F02C0">
        <w:rPr>
          <w:rFonts w:eastAsia="Calibri" w:cstheme="minorHAnsi"/>
          <w:b/>
          <w:bCs/>
          <w:sz w:val="24"/>
          <w:szCs w:val="24"/>
        </w:rPr>
        <w:t xml:space="preserve"> dzieci i młodzieży oraz kierowanie oddziałem XII</w:t>
      </w:r>
      <w:r w:rsidRPr="007F02C0">
        <w:rPr>
          <w:rFonts w:eastAsia="Calibri" w:cstheme="minorHAnsi"/>
          <w:b/>
          <w:bCs/>
          <w:sz w:val="24"/>
          <w:szCs w:val="24"/>
        </w:rPr>
        <w:t xml:space="preserve"> </w:t>
      </w:r>
      <w:r w:rsidRPr="007F02C0">
        <w:rPr>
          <w:rFonts w:eastAsia="Calibri" w:cstheme="minorHAnsi"/>
          <w:sz w:val="24"/>
          <w:szCs w:val="24"/>
        </w:rPr>
        <w:t>dla pacjentów Zamawiającego</w:t>
      </w:r>
      <w:r w:rsidR="00F977F2" w:rsidRPr="007F02C0">
        <w:rPr>
          <w:rFonts w:eastAsia="Calibri" w:cstheme="minorHAnsi"/>
          <w:sz w:val="24"/>
          <w:szCs w:val="24"/>
        </w:rPr>
        <w:t>.</w:t>
      </w:r>
      <w:r w:rsidRPr="007F02C0">
        <w:rPr>
          <w:rFonts w:eastAsia="Calibri" w:cstheme="minorHAnsi"/>
          <w:sz w:val="24"/>
          <w:szCs w:val="24"/>
        </w:rPr>
        <w:t xml:space="preserve"> </w:t>
      </w:r>
    </w:p>
    <w:p w14:paraId="1BB3C215" w14:textId="77777777" w:rsidR="00B1658D" w:rsidRPr="007F02C0" w:rsidRDefault="00B1658D" w:rsidP="00B1658D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F02C0">
        <w:rPr>
          <w:rFonts w:eastAsia="Times New Roman" w:cstheme="minorHAnsi"/>
          <w:sz w:val="24"/>
          <w:szCs w:val="24"/>
        </w:rPr>
        <w:t>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ramach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realizacji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niniejszej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umowy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Przyjmujący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zamówienie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zobowiązuje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się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br/>
        <w:t>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szczególności:</w:t>
      </w:r>
    </w:p>
    <w:p w14:paraId="5A2965B0" w14:textId="77777777" w:rsidR="00B1658D" w:rsidRPr="007F02C0" w:rsidRDefault="00B1658D" w:rsidP="00FB0394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F02C0">
        <w:rPr>
          <w:rFonts w:eastAsia="Times New Roman" w:cstheme="minorHAnsi"/>
          <w:sz w:val="24"/>
          <w:szCs w:val="24"/>
        </w:rPr>
        <w:t>przebywać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oraz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udzielać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świadczeń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zdrowotnych</w:t>
      </w:r>
      <w:r w:rsidRPr="007F02C0">
        <w:rPr>
          <w:rFonts w:eastAsia="Palatino Linotype" w:cstheme="minorHAnsi"/>
          <w:sz w:val="24"/>
          <w:szCs w:val="24"/>
        </w:rPr>
        <w:t xml:space="preserve">  zgodnie z harmonogramem ustalonym przez strony  z </w:t>
      </w:r>
      <w:r w:rsidRPr="007F02C0">
        <w:rPr>
          <w:rFonts w:eastAsia="Times New Roman" w:cstheme="minorHAnsi"/>
          <w:sz w:val="24"/>
          <w:szCs w:val="24"/>
        </w:rPr>
        <w:t>wyłączeniem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wypadków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losowych,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czym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należy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niezwłocznie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zawiadomić</w:t>
      </w:r>
      <w:r w:rsidR="008168F9" w:rsidRPr="007F02C0">
        <w:rPr>
          <w:rFonts w:eastAsia="Times New Roman" w:cstheme="minorHAnsi"/>
          <w:sz w:val="24"/>
          <w:szCs w:val="24"/>
        </w:rPr>
        <w:t xml:space="preserve"> osobę pełniącą funkcję ordynatora oddziału lub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zastępcę</w:t>
      </w:r>
      <w:r w:rsidR="00CC6490" w:rsidRPr="007F02C0">
        <w:rPr>
          <w:rFonts w:eastAsia="Times New Roman" w:cstheme="minorHAnsi"/>
          <w:sz w:val="24"/>
          <w:szCs w:val="24"/>
        </w:rPr>
        <w:t xml:space="preserve"> Dyrektora ds. Lecznictwa</w:t>
      </w:r>
      <w:r w:rsidR="0072252A" w:rsidRPr="007F02C0">
        <w:rPr>
          <w:rFonts w:eastAsia="Times New Roman" w:cstheme="minorHAnsi"/>
          <w:sz w:val="24"/>
          <w:szCs w:val="24"/>
        </w:rPr>
        <w:t xml:space="preserve"> oraz pełnienia dyżurów lekarskich w wymiarze zadeklarowanym w ofercie,</w:t>
      </w:r>
    </w:p>
    <w:p w14:paraId="012EE469" w14:textId="77777777" w:rsidR="00B1658D" w:rsidRPr="007F02C0" w:rsidRDefault="00B1658D" w:rsidP="00B1658D">
      <w:pPr>
        <w:pStyle w:val="Akapitzlist"/>
        <w:numPr>
          <w:ilvl w:val="0"/>
          <w:numId w:val="7"/>
        </w:numPr>
        <w:jc w:val="both"/>
        <w:rPr>
          <w:rFonts w:eastAsia="Palatino Linotype"/>
        </w:rPr>
      </w:pPr>
      <w:r w:rsidRPr="007F02C0">
        <w:rPr>
          <w:rFonts w:eastAsia="Times New Roman" w:cstheme="minorHAnsi"/>
          <w:sz w:val="24"/>
          <w:szCs w:val="24"/>
        </w:rPr>
        <w:t>udzielać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konsultacji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lekarskich</w:t>
      </w:r>
      <w:r w:rsidR="000F4118" w:rsidRPr="007F02C0">
        <w:rPr>
          <w:rFonts w:eastAsia="Palatino Linotype" w:cstheme="minorHAnsi"/>
          <w:sz w:val="24"/>
          <w:szCs w:val="24"/>
        </w:rPr>
        <w:t xml:space="preserve">, </w:t>
      </w:r>
      <w:r w:rsidRPr="007F02C0">
        <w:rPr>
          <w:rFonts w:eastAsia="Palatino Linotype" w:cstheme="minorHAnsi"/>
          <w:sz w:val="24"/>
          <w:szCs w:val="24"/>
        </w:rPr>
        <w:t xml:space="preserve">  </w:t>
      </w:r>
    </w:p>
    <w:p w14:paraId="7EFD50F4" w14:textId="77777777" w:rsidR="00B1658D" w:rsidRPr="007F02C0" w:rsidRDefault="00B1658D" w:rsidP="00B1658D">
      <w:pPr>
        <w:pStyle w:val="Akapitzlist"/>
        <w:numPr>
          <w:ilvl w:val="0"/>
          <w:numId w:val="7"/>
        </w:numPr>
        <w:jc w:val="both"/>
        <w:rPr>
          <w:rFonts w:eastAsia="Palatino Linotype"/>
        </w:rPr>
      </w:pPr>
      <w:r w:rsidRPr="007F02C0">
        <w:rPr>
          <w:rFonts w:eastAsia="Times New Roman" w:cstheme="minorHAnsi"/>
          <w:sz w:val="24"/>
          <w:szCs w:val="24"/>
        </w:rPr>
        <w:t>dokładnie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systematycznie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sporządzać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oraz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prowadzić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dokumentację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medyczną                                          i sprawozdawczość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statystyczną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pacjentów,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według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wzorów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przepisów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obowiązujących</w:t>
      </w:r>
      <w:r w:rsidRPr="007F02C0">
        <w:rPr>
          <w:rFonts w:eastAsia="Palatino Linotype" w:cstheme="minorHAnsi"/>
          <w:sz w:val="24"/>
          <w:szCs w:val="24"/>
        </w:rPr>
        <w:t xml:space="preserve">                   </w:t>
      </w:r>
      <w:r w:rsidRPr="007F02C0">
        <w:rPr>
          <w:rFonts w:eastAsia="Times New Roman" w:cstheme="minorHAnsi"/>
          <w:sz w:val="24"/>
          <w:szCs w:val="24"/>
        </w:rPr>
        <w:t>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publicznych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zakładach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opieki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zdrowotnej,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uwzględnieniem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obowiązujących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standardów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oraz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zgodnie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aktami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prawa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wewnętrznego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udzielającego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 xml:space="preserve">zamówienia, </w:t>
      </w:r>
    </w:p>
    <w:p w14:paraId="5717A56A" w14:textId="77777777" w:rsidR="00B1658D" w:rsidRPr="007F02C0" w:rsidRDefault="00B1658D" w:rsidP="00B1658D">
      <w:pPr>
        <w:pStyle w:val="Akapitzlist"/>
        <w:numPr>
          <w:ilvl w:val="0"/>
          <w:numId w:val="7"/>
        </w:numPr>
        <w:jc w:val="both"/>
      </w:pPr>
      <w:r w:rsidRPr="007F02C0">
        <w:rPr>
          <w:rFonts w:eastAsia="Times New Roman" w:cstheme="minorHAnsi"/>
          <w:sz w:val="24"/>
          <w:szCs w:val="24"/>
        </w:rPr>
        <w:t>dokonywać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kwalifikacji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przyjęć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pacjentów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do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Szpitala,</w:t>
      </w:r>
    </w:p>
    <w:p w14:paraId="4131B3CA" w14:textId="77777777" w:rsidR="00B1658D" w:rsidRPr="007F02C0" w:rsidRDefault="00B1658D" w:rsidP="00B1658D">
      <w:pPr>
        <w:pStyle w:val="Akapitzlist"/>
        <w:numPr>
          <w:ilvl w:val="0"/>
          <w:numId w:val="7"/>
        </w:numPr>
        <w:jc w:val="both"/>
        <w:rPr>
          <w:rFonts w:eastAsia="Palatino Linotype"/>
        </w:rPr>
      </w:pPr>
      <w:r w:rsidRPr="007F02C0">
        <w:rPr>
          <w:rFonts w:eastAsia="Times New Roman" w:cstheme="minorHAnsi"/>
          <w:sz w:val="24"/>
          <w:szCs w:val="24"/>
        </w:rPr>
        <w:t>kierować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pacjentów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na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badania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diagnostyczne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wyłącznie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do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placówek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wskazanych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przez</w:t>
      </w:r>
      <w:r w:rsidRPr="007F02C0">
        <w:rPr>
          <w:rFonts w:eastAsia="Palatino Linotype" w:cstheme="minorHAnsi"/>
          <w:sz w:val="24"/>
          <w:szCs w:val="24"/>
        </w:rPr>
        <w:t xml:space="preserve"> Udzielającego zamówienia,</w:t>
      </w:r>
    </w:p>
    <w:p w14:paraId="2ACB35E2" w14:textId="77777777" w:rsidR="00B1658D" w:rsidRPr="007F02C0" w:rsidRDefault="00B1658D" w:rsidP="00B1658D">
      <w:pPr>
        <w:pStyle w:val="Akapitzlist"/>
        <w:numPr>
          <w:ilvl w:val="0"/>
          <w:numId w:val="7"/>
        </w:numPr>
        <w:jc w:val="both"/>
      </w:pPr>
      <w:r w:rsidRPr="007F02C0">
        <w:rPr>
          <w:rFonts w:eastAsia="Times New Roman" w:cstheme="minorHAnsi"/>
          <w:sz w:val="24"/>
          <w:szCs w:val="24"/>
        </w:rPr>
        <w:t>wykonywać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zlecone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obowiązki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zgodnie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stanem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wiedzy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medycznej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br/>
        <w:t>oraz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zasadami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etyki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 xml:space="preserve">zawodowej, </w:t>
      </w:r>
      <w:r w:rsidRPr="007F02C0">
        <w:t>przestrzegać</w:t>
      </w:r>
      <w:r w:rsidRPr="007F02C0">
        <w:rPr>
          <w:rFonts w:eastAsia="Palatino Linotype"/>
        </w:rPr>
        <w:t xml:space="preserve"> </w:t>
      </w:r>
      <w:r w:rsidRPr="007F02C0">
        <w:t>przepisów</w:t>
      </w:r>
      <w:r w:rsidRPr="007F02C0">
        <w:rPr>
          <w:rFonts w:eastAsia="Palatino Linotype"/>
        </w:rPr>
        <w:t xml:space="preserve"> </w:t>
      </w:r>
      <w:r w:rsidRPr="007F02C0">
        <w:t>BHP</w:t>
      </w:r>
      <w:r w:rsidRPr="007F02C0">
        <w:rPr>
          <w:rFonts w:eastAsia="Palatino Linotype"/>
        </w:rPr>
        <w:t xml:space="preserve"> </w:t>
      </w:r>
      <w:r w:rsidRPr="007F02C0">
        <w:t>i</w:t>
      </w:r>
      <w:r w:rsidRPr="007F02C0">
        <w:rPr>
          <w:rFonts w:eastAsia="Palatino Linotype"/>
        </w:rPr>
        <w:t xml:space="preserve"> </w:t>
      </w:r>
      <w:r w:rsidRPr="007F02C0">
        <w:t>p.</w:t>
      </w:r>
      <w:r w:rsidRPr="007F02C0">
        <w:rPr>
          <w:rFonts w:eastAsia="Palatino Linotype"/>
        </w:rPr>
        <w:t xml:space="preserve"> </w:t>
      </w:r>
      <w:proofErr w:type="spellStart"/>
      <w:r w:rsidRPr="007F02C0">
        <w:t>poż</w:t>
      </w:r>
      <w:proofErr w:type="spellEnd"/>
      <w:r w:rsidRPr="007F02C0">
        <w:t>.,</w:t>
      </w:r>
    </w:p>
    <w:p w14:paraId="50DEEF59" w14:textId="77777777" w:rsidR="00B1658D" w:rsidRPr="007F02C0" w:rsidRDefault="00B1658D" w:rsidP="00B1658D">
      <w:pPr>
        <w:pStyle w:val="Akapitzlist"/>
        <w:numPr>
          <w:ilvl w:val="0"/>
          <w:numId w:val="7"/>
        </w:numPr>
        <w:jc w:val="both"/>
      </w:pPr>
      <w:r w:rsidRPr="007F02C0">
        <w:rPr>
          <w:rFonts w:eastAsia="Times New Roman" w:cstheme="minorHAnsi"/>
          <w:sz w:val="24"/>
          <w:szCs w:val="24"/>
        </w:rPr>
        <w:t>przestrzegać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Statutu,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Regulaminów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oraz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innych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przepisów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wewnętrznych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obowiązujących</w:t>
      </w:r>
      <w:r w:rsidRPr="007F02C0">
        <w:rPr>
          <w:rFonts w:eastAsia="Palatino Linotype" w:cstheme="minorHAnsi"/>
          <w:sz w:val="24"/>
          <w:szCs w:val="24"/>
        </w:rPr>
        <w:t xml:space="preserve">                u Udzielającego zamówienia</w:t>
      </w:r>
      <w:r w:rsidRPr="007F02C0">
        <w:rPr>
          <w:rFonts w:eastAsia="Times New Roman" w:cstheme="minorHAnsi"/>
          <w:sz w:val="24"/>
          <w:szCs w:val="24"/>
        </w:rPr>
        <w:t>,</w:t>
      </w:r>
    </w:p>
    <w:p w14:paraId="139117C8" w14:textId="77777777" w:rsidR="00B1658D" w:rsidRPr="007F02C0" w:rsidRDefault="00B1658D" w:rsidP="00B1658D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F02C0">
        <w:rPr>
          <w:rFonts w:eastAsia="Times New Roman" w:cstheme="minorHAnsi"/>
          <w:sz w:val="24"/>
          <w:szCs w:val="24"/>
        </w:rPr>
        <w:t>dbać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dobro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i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mienie</w:t>
      </w:r>
      <w:r w:rsidRPr="007F02C0">
        <w:rPr>
          <w:rFonts w:eastAsia="Palatino Linotype" w:cstheme="minorHAnsi"/>
          <w:sz w:val="24"/>
          <w:szCs w:val="24"/>
        </w:rPr>
        <w:t xml:space="preserve"> Udzielającego zamówienia </w:t>
      </w:r>
      <w:r w:rsidRPr="007F02C0">
        <w:rPr>
          <w:rFonts w:eastAsia="Times New Roman" w:cstheme="minorHAnsi"/>
          <w:sz w:val="24"/>
          <w:szCs w:val="24"/>
        </w:rPr>
        <w:t>ze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szczególnym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uwzględnieniem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mienia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wykorzystywanego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do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udzielania</w:t>
      </w:r>
      <w:r w:rsidRPr="007F02C0">
        <w:rPr>
          <w:rFonts w:eastAsia="Palatino Linotype" w:cstheme="minorHAnsi"/>
          <w:sz w:val="24"/>
          <w:szCs w:val="24"/>
        </w:rPr>
        <w:t xml:space="preserve"> </w:t>
      </w:r>
      <w:r w:rsidRPr="007F02C0">
        <w:rPr>
          <w:rFonts w:eastAsia="Times New Roman" w:cstheme="minorHAnsi"/>
          <w:sz w:val="24"/>
          <w:szCs w:val="24"/>
        </w:rPr>
        <w:t>świadczeń.</w:t>
      </w:r>
    </w:p>
    <w:p w14:paraId="4049FD18" w14:textId="77777777" w:rsidR="00B1658D" w:rsidRPr="007F02C0" w:rsidRDefault="00B1658D" w:rsidP="00B1658D">
      <w:pPr>
        <w:tabs>
          <w:tab w:val="left" w:pos="360"/>
        </w:tabs>
        <w:suppressAutoHyphens/>
        <w:spacing w:after="0" w:line="200" w:lineRule="atLeast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17F465A" w14:textId="77777777" w:rsidR="00B1658D" w:rsidRPr="007F02C0" w:rsidRDefault="00B1658D" w:rsidP="00B1658D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>Miejsce wykonania świadczeń zdrowotnych:</w:t>
      </w:r>
    </w:p>
    <w:p w14:paraId="3ABAD339" w14:textId="77777777" w:rsidR="00B1658D" w:rsidRPr="007F02C0" w:rsidRDefault="00B1658D" w:rsidP="00B1658D">
      <w:pPr>
        <w:suppressAutoHyphens/>
        <w:spacing w:after="0" w:line="200" w:lineRule="atLeast"/>
        <w:ind w:left="39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Wojewódzki Szpital dla Nerwowo i Psychiczne Chorych „Dziekanka” im. Aleksandra Piotrowskiego, Gniezno - ul. Poznańska 15</w:t>
      </w:r>
      <w:r w:rsidR="00093C7E" w:rsidRPr="007F02C0">
        <w:rPr>
          <w:rFonts w:eastAsia="Times New Roman" w:cstheme="minorHAnsi"/>
          <w:sz w:val="24"/>
          <w:szCs w:val="24"/>
          <w:lang w:eastAsia="ar-SA"/>
        </w:rPr>
        <w:t>.</w:t>
      </w:r>
    </w:p>
    <w:p w14:paraId="2C45F42C" w14:textId="77777777" w:rsidR="00B1658D" w:rsidRPr="007F02C0" w:rsidRDefault="00B1658D" w:rsidP="00B1658D">
      <w:pPr>
        <w:suppressAutoHyphens/>
        <w:spacing w:after="0" w:line="200" w:lineRule="atLeast"/>
        <w:ind w:left="39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2B4F3E2" w14:textId="77777777" w:rsidR="00B1658D" w:rsidRPr="007F02C0" w:rsidRDefault="00B1658D" w:rsidP="00B1658D">
      <w:pPr>
        <w:numPr>
          <w:ilvl w:val="1"/>
          <w:numId w:val="3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Okres realizacji świadczeń zdrowotnych będących przedmiotem konkursu ofert</w:t>
      </w:r>
    </w:p>
    <w:p w14:paraId="42FCEBE9" w14:textId="3588295B" w:rsidR="00B1658D" w:rsidRPr="007F02C0" w:rsidRDefault="00B1658D" w:rsidP="00B1658D">
      <w:pPr>
        <w:tabs>
          <w:tab w:val="left" w:pos="345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7F02C0">
        <w:rPr>
          <w:lang w:eastAsia="ar-SA"/>
        </w:rPr>
        <w:tab/>
        <w:t>1.</w:t>
      </w:r>
      <w:r w:rsidRPr="007F02C0">
        <w:rPr>
          <w:sz w:val="24"/>
          <w:szCs w:val="24"/>
          <w:lang w:eastAsia="ar-SA"/>
        </w:rPr>
        <w:t>Okres realizacji świadczeń zdrowotnych: od dnia</w:t>
      </w:r>
      <w:r w:rsidR="00E207F1" w:rsidRPr="007F02C0">
        <w:rPr>
          <w:b/>
          <w:sz w:val="24"/>
          <w:szCs w:val="24"/>
          <w:lang w:eastAsia="ar-SA"/>
        </w:rPr>
        <w:t xml:space="preserve"> </w:t>
      </w:r>
      <w:r w:rsidR="00F977F2" w:rsidRPr="007F02C0">
        <w:rPr>
          <w:b/>
          <w:sz w:val="24"/>
          <w:szCs w:val="24"/>
          <w:lang w:eastAsia="ar-SA"/>
        </w:rPr>
        <w:t>1</w:t>
      </w:r>
      <w:r w:rsidR="00B12194" w:rsidRPr="007F02C0">
        <w:rPr>
          <w:b/>
          <w:sz w:val="24"/>
          <w:szCs w:val="24"/>
          <w:lang w:eastAsia="ar-SA"/>
        </w:rPr>
        <w:t>5 grudnia</w:t>
      </w:r>
      <w:r w:rsidRPr="007F02C0">
        <w:rPr>
          <w:b/>
          <w:sz w:val="24"/>
          <w:szCs w:val="24"/>
          <w:lang w:eastAsia="ar-SA"/>
        </w:rPr>
        <w:t xml:space="preserve"> 20</w:t>
      </w:r>
      <w:r w:rsidR="00B8145F" w:rsidRPr="007F02C0">
        <w:rPr>
          <w:b/>
          <w:sz w:val="24"/>
          <w:szCs w:val="24"/>
          <w:lang w:eastAsia="ar-SA"/>
        </w:rPr>
        <w:t>2</w:t>
      </w:r>
      <w:r w:rsidR="00B12194" w:rsidRPr="007F02C0">
        <w:rPr>
          <w:b/>
          <w:sz w:val="24"/>
          <w:szCs w:val="24"/>
          <w:lang w:eastAsia="ar-SA"/>
        </w:rPr>
        <w:t>1</w:t>
      </w:r>
      <w:r w:rsidRPr="007F02C0">
        <w:rPr>
          <w:b/>
          <w:sz w:val="24"/>
          <w:szCs w:val="24"/>
          <w:lang w:eastAsia="ar-SA"/>
        </w:rPr>
        <w:t xml:space="preserve"> </w:t>
      </w:r>
      <w:r w:rsidRPr="007F02C0">
        <w:rPr>
          <w:sz w:val="24"/>
          <w:szCs w:val="24"/>
          <w:lang w:eastAsia="ar-SA"/>
        </w:rPr>
        <w:t xml:space="preserve">do dnia </w:t>
      </w:r>
      <w:r w:rsidRPr="007F02C0">
        <w:rPr>
          <w:b/>
          <w:sz w:val="24"/>
          <w:szCs w:val="24"/>
          <w:lang w:eastAsia="ar-SA"/>
        </w:rPr>
        <w:t>3</w:t>
      </w:r>
      <w:r w:rsidR="000C6A95" w:rsidRPr="007F02C0">
        <w:rPr>
          <w:b/>
          <w:sz w:val="24"/>
          <w:szCs w:val="24"/>
          <w:lang w:eastAsia="ar-SA"/>
        </w:rPr>
        <w:t>0 czerwca</w:t>
      </w:r>
      <w:r w:rsidRPr="007F02C0">
        <w:rPr>
          <w:b/>
          <w:sz w:val="24"/>
          <w:szCs w:val="24"/>
          <w:lang w:eastAsia="ar-SA"/>
        </w:rPr>
        <w:t xml:space="preserve"> 202</w:t>
      </w:r>
      <w:r w:rsidR="000C6A95" w:rsidRPr="007F02C0">
        <w:rPr>
          <w:b/>
          <w:sz w:val="24"/>
          <w:szCs w:val="24"/>
          <w:lang w:eastAsia="ar-SA"/>
        </w:rPr>
        <w:t>2</w:t>
      </w:r>
      <w:r w:rsidRPr="007F02C0">
        <w:rPr>
          <w:sz w:val="24"/>
          <w:szCs w:val="24"/>
          <w:lang w:eastAsia="ar-SA"/>
        </w:rPr>
        <w:t xml:space="preserve"> r.</w:t>
      </w:r>
    </w:p>
    <w:p w14:paraId="7BF31611" w14:textId="77777777" w:rsidR="00B1658D" w:rsidRPr="007F02C0" w:rsidRDefault="00B1658D" w:rsidP="00B1658D">
      <w:pPr>
        <w:tabs>
          <w:tab w:val="left" w:pos="34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b/>
          <w:lang w:eastAsia="ar-SA"/>
        </w:rPr>
        <w:t xml:space="preserve">       </w:t>
      </w:r>
      <w:r w:rsidRPr="007F02C0">
        <w:rPr>
          <w:rFonts w:eastAsia="Times New Roman" w:cstheme="minorHAnsi"/>
          <w:sz w:val="24"/>
          <w:szCs w:val="24"/>
          <w:lang w:eastAsia="ar-SA"/>
        </w:rPr>
        <w:t>2.Dni i godziny, w których będą realizowane świadczenia zdrowotne:</w:t>
      </w:r>
    </w:p>
    <w:p w14:paraId="37A294DE" w14:textId="3D9ACD25" w:rsidR="00B1658D" w:rsidRPr="007F02C0" w:rsidRDefault="00B1658D" w:rsidP="00B1658D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Świadczenia zdrowotne będą realizowane zgodnie z harmonogramem ustalonym przez strony, </w:t>
      </w:r>
      <w:r w:rsidR="00EC26CC" w:rsidRPr="007F02C0">
        <w:rPr>
          <w:rFonts w:eastAsia="Times New Roman" w:cstheme="minorHAnsi"/>
          <w:sz w:val="24"/>
          <w:szCs w:val="24"/>
          <w:lang w:eastAsia="ar-SA"/>
        </w:rPr>
        <w:t xml:space="preserve">     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z wyjątkiem dni ustawowo uznanych za wolne od pracy zgodnie z Ustawą z dnia 18 stycznia 1951r. </w:t>
      </w:r>
      <w:r w:rsidRPr="007F02C0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o dniach wolnych od pracy. </w:t>
      </w:r>
    </w:p>
    <w:p w14:paraId="7335EAE0" w14:textId="77777777" w:rsidR="00B1658D" w:rsidRPr="007F02C0" w:rsidRDefault="00B1658D" w:rsidP="00B1658D">
      <w:pPr>
        <w:tabs>
          <w:tab w:val="left" w:pos="360"/>
        </w:tabs>
        <w:suppressAutoHyphens/>
        <w:spacing w:after="0" w:line="200" w:lineRule="atLeast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6809898" w14:textId="77777777" w:rsidR="00FB0394" w:rsidRPr="007F02C0" w:rsidRDefault="00FB0394" w:rsidP="00FB0394">
      <w:pPr>
        <w:tabs>
          <w:tab w:val="left" w:pos="360"/>
          <w:tab w:val="num" w:pos="1364"/>
        </w:tabs>
        <w:suppressAutoHyphens/>
        <w:spacing w:before="100" w:beforeAutospacing="1" w:after="100" w:afterAutospacing="1" w:line="240" w:lineRule="auto"/>
        <w:ind w:left="126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E6AFDEC" w14:textId="77777777" w:rsidR="00B1658D" w:rsidRPr="007F02C0" w:rsidRDefault="00B1658D" w:rsidP="00B1658D">
      <w:pPr>
        <w:numPr>
          <w:ilvl w:val="1"/>
          <w:numId w:val="1"/>
        </w:numPr>
        <w:tabs>
          <w:tab w:val="left" w:pos="360"/>
          <w:tab w:val="num" w:pos="709"/>
        </w:tabs>
        <w:suppressAutoHyphens/>
        <w:spacing w:before="100" w:beforeAutospacing="1" w:after="100" w:afterAutospacing="1" w:line="240" w:lineRule="auto"/>
        <w:ind w:hanging="97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>Informacje ogólne</w:t>
      </w:r>
    </w:p>
    <w:p w14:paraId="299C2692" w14:textId="77777777" w:rsidR="00B1658D" w:rsidRPr="007F02C0" w:rsidRDefault="00B1658D" w:rsidP="00B165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1. Oferent pozostaje związany złożoną ofertą przez </w:t>
      </w:r>
      <w:r w:rsidRPr="007F02C0">
        <w:rPr>
          <w:rFonts w:eastAsia="Times New Roman" w:cstheme="minorHAnsi"/>
          <w:b/>
          <w:sz w:val="24"/>
          <w:szCs w:val="24"/>
          <w:lang w:eastAsia="ar-SA"/>
        </w:rPr>
        <w:t>30 dni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. Bieg terminu związania ofertą </w:t>
      </w:r>
      <w:r w:rsidRPr="007F02C0">
        <w:rPr>
          <w:rFonts w:eastAsia="Times New Roman" w:cstheme="minorHAnsi"/>
          <w:sz w:val="24"/>
          <w:szCs w:val="24"/>
          <w:lang w:eastAsia="ar-SA"/>
        </w:rPr>
        <w:br/>
        <w:t xml:space="preserve">       rozpoczyna się wraz z upływem terminu składania ofert. </w:t>
      </w:r>
    </w:p>
    <w:p w14:paraId="66806EBA" w14:textId="77777777" w:rsidR="00B1658D" w:rsidRPr="007F02C0" w:rsidRDefault="00B1658D" w:rsidP="00B1658D">
      <w:pPr>
        <w:spacing w:after="0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lang w:eastAsia="ar-SA"/>
        </w:rPr>
      </w:pPr>
      <w:r w:rsidRPr="007F02C0">
        <w:rPr>
          <w:rFonts w:cstheme="minorHAnsi"/>
          <w:sz w:val="24"/>
          <w:szCs w:val="24"/>
          <w:lang w:eastAsia="ar-SA"/>
        </w:rPr>
        <w:t xml:space="preserve">2. Ogłoszenie o rozstrzygnięciu konkursu ofert zostanie zamieszczone na tablicy ogłoszeń </w:t>
      </w:r>
      <w:r w:rsidRPr="007F02C0">
        <w:rPr>
          <w:rFonts w:cstheme="minorHAnsi"/>
          <w:sz w:val="24"/>
          <w:szCs w:val="24"/>
          <w:lang w:eastAsia="ar-SA"/>
        </w:rPr>
        <w:br/>
        <w:t xml:space="preserve">       w siedzibie Udzielającego zamówienia oraz na stroni</w:t>
      </w:r>
      <w:r w:rsidR="00585E21" w:rsidRPr="007F02C0">
        <w:rPr>
          <w:rFonts w:cstheme="minorHAnsi"/>
          <w:sz w:val="24"/>
          <w:szCs w:val="24"/>
          <w:lang w:eastAsia="ar-SA"/>
        </w:rPr>
        <w:t>e</w:t>
      </w:r>
      <w:r w:rsidRPr="007F02C0">
        <w:rPr>
          <w:rFonts w:cstheme="minorHAnsi"/>
          <w:sz w:val="24"/>
          <w:szCs w:val="24"/>
          <w:lang w:eastAsia="ar-SA"/>
        </w:rPr>
        <w:t xml:space="preserve"> internetowej Udzielającego zamówieni</w:t>
      </w:r>
      <w:r w:rsidR="00585E21" w:rsidRPr="007F02C0">
        <w:rPr>
          <w:rFonts w:cstheme="minorHAnsi"/>
          <w:sz w:val="24"/>
          <w:szCs w:val="24"/>
          <w:lang w:eastAsia="ar-SA"/>
        </w:rPr>
        <w:t>e.</w:t>
      </w:r>
      <w:r w:rsidRPr="007F02C0">
        <w:rPr>
          <w:rFonts w:cstheme="minorHAnsi"/>
          <w:sz w:val="24"/>
          <w:szCs w:val="24"/>
          <w:lang w:eastAsia="ar-SA"/>
        </w:rPr>
        <w:t xml:space="preserve"> </w:t>
      </w:r>
    </w:p>
    <w:p w14:paraId="6824BE8B" w14:textId="77777777" w:rsidR="00B1658D" w:rsidRPr="007F02C0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3.  Udzielający Zamówienia, zastrzega sobie prawo do odwołania konkursu, przesunięcia terminu </w:t>
      </w:r>
      <w:r w:rsidRPr="007F02C0">
        <w:rPr>
          <w:rFonts w:eastAsia="Times New Roman" w:cstheme="minorHAnsi"/>
          <w:sz w:val="24"/>
          <w:szCs w:val="24"/>
          <w:lang w:eastAsia="ar-SA"/>
        </w:rPr>
        <w:br/>
        <w:t xml:space="preserve">       składania ofert oraz zmiany terminu rozstrzygnięcia, bez podania przyczyny</w:t>
      </w:r>
      <w:r w:rsidR="00585E21" w:rsidRPr="007F02C0">
        <w:rPr>
          <w:rFonts w:eastAsia="Times New Roman" w:cstheme="minorHAnsi"/>
          <w:sz w:val="24"/>
          <w:szCs w:val="24"/>
          <w:lang w:eastAsia="ar-SA"/>
        </w:rPr>
        <w:t>.</w:t>
      </w:r>
    </w:p>
    <w:p w14:paraId="64AEC6B1" w14:textId="77777777" w:rsidR="00B1658D" w:rsidRPr="007F02C0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4. Warunki Konkursu Ofert wraz z załącznikami (w tym projektem umowy) są dostępne </w:t>
      </w:r>
      <w:r w:rsidRPr="007F02C0">
        <w:rPr>
          <w:rFonts w:eastAsia="Times New Roman" w:cstheme="minorHAnsi"/>
          <w:sz w:val="24"/>
          <w:szCs w:val="24"/>
          <w:lang w:eastAsia="ar-SA"/>
        </w:rPr>
        <w:br/>
        <w:t xml:space="preserve">       w Dziale Spraw Pracowniczych – budynek administracji, w godzinach: 08:00 – 14:00, bądź ww. </w:t>
      </w:r>
    </w:p>
    <w:p w14:paraId="2009593B" w14:textId="77777777" w:rsidR="00B1658D" w:rsidRPr="007F02C0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       dokumenty można pobrać ze strony internetowej Szpitala Dziekanka: </w:t>
      </w:r>
      <w:hyperlink r:id="rId5" w:history="1">
        <w:r w:rsidRPr="007F02C0">
          <w:rPr>
            <w:rStyle w:val="Hipercze"/>
            <w:rFonts w:eastAsia="Times New Roman" w:cstheme="minorHAnsi"/>
            <w:color w:val="auto"/>
            <w:sz w:val="24"/>
            <w:szCs w:val="24"/>
            <w:lang w:eastAsia="ar-SA"/>
          </w:rPr>
          <w:t>www.dziekanka.net</w:t>
        </w:r>
      </w:hyperlink>
      <w:r w:rsidR="00585E21" w:rsidRPr="007F02C0">
        <w:rPr>
          <w:rStyle w:val="Hipercze"/>
          <w:rFonts w:eastAsia="Times New Roman" w:cstheme="minorHAnsi"/>
          <w:color w:val="auto"/>
          <w:sz w:val="24"/>
          <w:szCs w:val="24"/>
          <w:lang w:eastAsia="ar-SA"/>
        </w:rPr>
        <w:t>.</w:t>
      </w:r>
    </w:p>
    <w:p w14:paraId="21B0F99D" w14:textId="77777777" w:rsidR="00B1658D" w:rsidRPr="007F02C0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</w:p>
    <w:p w14:paraId="1D64B2F6" w14:textId="77777777" w:rsidR="00B1658D" w:rsidRPr="007F02C0" w:rsidRDefault="00B1658D" w:rsidP="00B1658D">
      <w:pPr>
        <w:numPr>
          <w:ilvl w:val="1"/>
          <w:numId w:val="1"/>
        </w:numPr>
        <w:tabs>
          <w:tab w:val="num" w:pos="709"/>
        </w:tabs>
        <w:suppressAutoHyphens/>
        <w:spacing w:after="120" w:line="240" w:lineRule="auto"/>
        <w:ind w:hanging="97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>Przygotowanie oferty</w:t>
      </w:r>
    </w:p>
    <w:p w14:paraId="3B324050" w14:textId="77777777" w:rsidR="00B1658D" w:rsidRPr="007F02C0" w:rsidRDefault="00B1658D" w:rsidP="00B1658D">
      <w:pPr>
        <w:widowControl w:val="0"/>
        <w:numPr>
          <w:ilvl w:val="3"/>
          <w:numId w:val="1"/>
        </w:numPr>
        <w:tabs>
          <w:tab w:val="left" w:pos="345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Warunkiem przystąpienia do konkursu jest złożenie oferty w formie pisemnej zgodnie z pobranymi materiałami konkursowymi.</w:t>
      </w:r>
    </w:p>
    <w:p w14:paraId="11DA18B4" w14:textId="77777777" w:rsidR="00B1658D" w:rsidRPr="007F02C0" w:rsidRDefault="00B1658D" w:rsidP="00B1658D">
      <w:pPr>
        <w:widowControl w:val="0"/>
        <w:numPr>
          <w:ilvl w:val="3"/>
          <w:numId w:val="1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Oferta powinna być sporządzona w języku polskim, w sposób przejrzysty i czytelny oraz powinna zawierać wszelkie wymagane dokumenty i oświadczenia.</w:t>
      </w:r>
    </w:p>
    <w:p w14:paraId="76F26A7C" w14:textId="77777777" w:rsidR="00B1658D" w:rsidRPr="007F02C0" w:rsidRDefault="00B1658D" w:rsidP="00B1658D">
      <w:pPr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Wszystkie dokumenty tworzące ofertę powinny być </w:t>
      </w:r>
      <w:r w:rsidRPr="007F02C0">
        <w:rPr>
          <w:rFonts w:eastAsia="Times New Roman" w:cstheme="minorHAnsi"/>
          <w:sz w:val="24"/>
          <w:szCs w:val="24"/>
          <w:u w:val="single"/>
          <w:lang w:eastAsia="ar-SA"/>
        </w:rPr>
        <w:t>ponumerowane i podpisane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 przez osobę oferenta.</w:t>
      </w:r>
    </w:p>
    <w:p w14:paraId="4CEC009F" w14:textId="77777777" w:rsidR="00B1658D" w:rsidRPr="007F02C0" w:rsidRDefault="00B1658D" w:rsidP="00B1658D">
      <w:pPr>
        <w:widowControl w:val="0"/>
        <w:numPr>
          <w:ilvl w:val="3"/>
          <w:numId w:val="1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Ofertę składa się w miejscu i czasie określonym w Warunkach Konkursu Ofert.</w:t>
      </w:r>
    </w:p>
    <w:p w14:paraId="14E0AB0E" w14:textId="77777777" w:rsidR="00B1658D" w:rsidRPr="007F02C0" w:rsidRDefault="00B1658D" w:rsidP="00B1658D">
      <w:pPr>
        <w:widowControl w:val="0"/>
        <w:numPr>
          <w:ilvl w:val="3"/>
          <w:numId w:val="1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Konkurs ofert jest ważny choćby wpłynęła tylko jedna oferta spełniająca warunki konkursu.</w:t>
      </w:r>
    </w:p>
    <w:p w14:paraId="0A0F0305" w14:textId="77777777" w:rsidR="00B1658D" w:rsidRPr="007F02C0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CF37C80" w14:textId="77777777" w:rsidR="00B1658D" w:rsidRPr="007F02C0" w:rsidRDefault="00B1658D" w:rsidP="00B1658D">
      <w:pPr>
        <w:numPr>
          <w:ilvl w:val="1"/>
          <w:numId w:val="1"/>
        </w:numPr>
        <w:tabs>
          <w:tab w:val="num" w:pos="709"/>
        </w:tabs>
        <w:suppressAutoHyphens/>
        <w:spacing w:after="120" w:line="240" w:lineRule="auto"/>
        <w:ind w:hanging="97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>Wskazanie dokumentów, które powinna zawierać Oferta</w:t>
      </w:r>
    </w:p>
    <w:p w14:paraId="23FC48B7" w14:textId="77777777" w:rsidR="00B1658D" w:rsidRPr="007F02C0" w:rsidRDefault="00B1658D" w:rsidP="00B1658D">
      <w:pPr>
        <w:suppressAutoHyphens/>
        <w:spacing w:after="120" w:line="240" w:lineRule="auto"/>
        <w:ind w:left="1260" w:hanging="12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Oferta powinna zawierać dokumenty potwierdzone za zgodność z oryginałem:</w:t>
      </w:r>
    </w:p>
    <w:p w14:paraId="207E6508" w14:textId="77777777" w:rsidR="00B1658D" w:rsidRPr="007F02C0" w:rsidRDefault="00B1658D" w:rsidP="0002370E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Formularz oferty podpisany przez Oferenta</w:t>
      </w:r>
    </w:p>
    <w:p w14:paraId="2BF6A180" w14:textId="77777777" w:rsidR="00B1658D" w:rsidRPr="007F02C0" w:rsidRDefault="00B1658D" w:rsidP="0002370E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Aktualny odpis z Krajowego Rejestru Sądowego lub z Centralnej Ewidencji i Informacji o Działalności Gospodarczej bądź innego właściwego rejestru,</w:t>
      </w:r>
    </w:p>
    <w:p w14:paraId="2F9E6AD1" w14:textId="77777777" w:rsidR="00B1658D" w:rsidRPr="007F02C0" w:rsidRDefault="00B1658D" w:rsidP="0002370E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cstheme="minorHAnsi"/>
          <w:sz w:val="24"/>
          <w:szCs w:val="24"/>
        </w:rPr>
        <w:t>Wpis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do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odpowiedniego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rejestru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prowadzonego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przez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właściwego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Wojewodę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br/>
        <w:t>lub</w:t>
      </w:r>
      <w:r w:rsidRPr="007F02C0">
        <w:rPr>
          <w:rFonts w:eastAsia="Arial" w:cstheme="minorHAnsi"/>
          <w:sz w:val="24"/>
          <w:szCs w:val="24"/>
        </w:rPr>
        <w:t xml:space="preserve">  </w:t>
      </w:r>
      <w:r w:rsidRPr="007F02C0">
        <w:rPr>
          <w:rFonts w:cstheme="minorHAnsi"/>
          <w:sz w:val="24"/>
          <w:szCs w:val="24"/>
        </w:rPr>
        <w:t>właściwą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Okręgową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Izbę</w:t>
      </w:r>
      <w:r w:rsidRPr="007F02C0">
        <w:rPr>
          <w:rFonts w:eastAsia="Arial" w:cstheme="minorHAnsi"/>
          <w:sz w:val="24"/>
          <w:szCs w:val="24"/>
        </w:rPr>
        <w:t xml:space="preserve"> </w:t>
      </w:r>
      <w:r w:rsidRPr="007F02C0">
        <w:rPr>
          <w:rFonts w:cstheme="minorHAnsi"/>
          <w:sz w:val="24"/>
          <w:szCs w:val="24"/>
        </w:rPr>
        <w:t>Lekarską;</w:t>
      </w:r>
    </w:p>
    <w:p w14:paraId="6B749A0E" w14:textId="77777777" w:rsidR="00B1658D" w:rsidRPr="007F02C0" w:rsidRDefault="00B1658D" w:rsidP="0002370E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Kopię polisy ubezpieczeniowej odpowiedzialności cywilnej Oferenta za szkody wyrządzone w związku z udzielaniem świadczeń zdrowotnych będących przedmiotem konkursu,</w:t>
      </w:r>
      <w:r w:rsidRPr="007F02C0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zgodnie z rozporządzeniem Ministra Finansów z dnia 22 grudnia 2011 r. </w:t>
      </w:r>
      <w:r w:rsidRPr="007F02C0">
        <w:rPr>
          <w:rFonts w:eastAsia="Times New Roman" w:cstheme="minorHAnsi"/>
          <w:i/>
          <w:sz w:val="24"/>
          <w:szCs w:val="24"/>
          <w:lang w:eastAsia="ar-SA"/>
        </w:rPr>
        <w:t>w sprawie obowiązkowego ubezpieczenia odpowiedzialności cywilnej podmiotu wykonującego działalność leczniczą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 (Dz. U. nr 293, poz. 1729) lub oświadczenie o przekazaniu Udzielającemu zamówienie polisy na okres obowiązywania umowy w terminie 7 dni od dnia podpisania umowy.</w:t>
      </w:r>
    </w:p>
    <w:p w14:paraId="73470BE3" w14:textId="77777777" w:rsidR="00B1658D" w:rsidRPr="007F02C0" w:rsidRDefault="00B1658D" w:rsidP="0002370E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Dyplom ukończenia studiów,</w:t>
      </w:r>
    </w:p>
    <w:p w14:paraId="079FE699" w14:textId="77777777" w:rsidR="0002370E" w:rsidRPr="007F02C0" w:rsidRDefault="00B1658D" w:rsidP="00283BE5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Prawo wykonywania zawodu,</w:t>
      </w:r>
    </w:p>
    <w:p w14:paraId="1C5E3B0C" w14:textId="77777777" w:rsidR="0002370E" w:rsidRPr="007F02C0" w:rsidRDefault="0002370E" w:rsidP="0002370E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Posiadane kwalifikacje</w:t>
      </w:r>
      <w:r w:rsidR="00283BE5" w:rsidRPr="007F02C0">
        <w:rPr>
          <w:rFonts w:eastAsia="Times New Roman" w:cstheme="minorHAnsi"/>
          <w:sz w:val="24"/>
          <w:szCs w:val="24"/>
          <w:lang w:eastAsia="ar-SA"/>
        </w:rPr>
        <w:t>,</w:t>
      </w:r>
    </w:p>
    <w:p w14:paraId="660C0F6D" w14:textId="77777777" w:rsidR="00B1658D" w:rsidRPr="007F02C0" w:rsidRDefault="00B1658D" w:rsidP="0002370E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Kopię aktualnego zaświadczenia lekarskiego potwierdzającego zdolność do realizacji przedmiotu konkursu.</w:t>
      </w:r>
    </w:p>
    <w:p w14:paraId="77B8C127" w14:textId="77777777" w:rsidR="00B1658D" w:rsidRPr="007F02C0" w:rsidRDefault="00B1658D" w:rsidP="00B1658D">
      <w:pPr>
        <w:tabs>
          <w:tab w:val="left" w:pos="284"/>
          <w:tab w:val="left" w:pos="426"/>
        </w:tabs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5D6FF57" w14:textId="77777777" w:rsidR="00B1658D" w:rsidRPr="007F02C0" w:rsidRDefault="00B1658D" w:rsidP="00B1658D">
      <w:pPr>
        <w:numPr>
          <w:ilvl w:val="0"/>
          <w:numId w:val="5"/>
        </w:numPr>
        <w:tabs>
          <w:tab w:val="left" w:pos="360"/>
        </w:tabs>
        <w:suppressAutoHyphens/>
        <w:spacing w:after="0" w:line="200" w:lineRule="atLeast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Kryteria i sposób oceny ofert</w:t>
      </w:r>
    </w:p>
    <w:p w14:paraId="240E5DFC" w14:textId="77777777" w:rsidR="00B1658D" w:rsidRPr="007F02C0" w:rsidRDefault="00B1658D" w:rsidP="00B1658D">
      <w:pPr>
        <w:tabs>
          <w:tab w:val="left" w:pos="60"/>
        </w:tabs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Przy wyborze oferty Udzielający zamówienie kierował się będzie następującymi kryteriami i ich wagami: </w:t>
      </w:r>
    </w:p>
    <w:p w14:paraId="56385AEC" w14:textId="7D8EE920" w:rsidR="00B1658D" w:rsidRPr="007F02C0" w:rsidRDefault="00B1658D" w:rsidP="00B1658D">
      <w:pPr>
        <w:tabs>
          <w:tab w:val="left" w:pos="60"/>
        </w:tabs>
        <w:suppressAutoHyphens/>
        <w:spacing w:after="0" w:line="200" w:lineRule="atLeast"/>
        <w:ind w:left="15" w:hanging="15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Kryterium </w:t>
      </w:r>
      <w:r w:rsidR="000C6A95" w:rsidRPr="007F02C0">
        <w:rPr>
          <w:rFonts w:eastAsia="Times New Roman" w:cstheme="minorHAnsi"/>
          <w:sz w:val="24"/>
          <w:szCs w:val="24"/>
          <w:lang w:eastAsia="ar-SA"/>
        </w:rPr>
        <w:t xml:space="preserve">     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A7575B" w:rsidRPr="007F02C0">
        <w:rPr>
          <w:rFonts w:eastAsia="Times New Roman" w:cstheme="minorHAnsi"/>
          <w:sz w:val="24"/>
          <w:szCs w:val="24"/>
          <w:lang w:eastAsia="ar-SA"/>
        </w:rPr>
        <w:t xml:space="preserve">    </w:t>
      </w:r>
      <w:r w:rsidRPr="007F02C0">
        <w:rPr>
          <w:rFonts w:eastAsia="Times New Roman" w:cstheme="minorHAnsi"/>
          <w:sz w:val="24"/>
          <w:szCs w:val="24"/>
          <w:lang w:eastAsia="ar-SA"/>
        </w:rPr>
        <w:t>cena usługi -</w:t>
      </w:r>
      <w:r w:rsidR="00A7575B" w:rsidRPr="007F02C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F02C0">
        <w:rPr>
          <w:rFonts w:eastAsia="Times New Roman" w:cstheme="minorHAnsi"/>
          <w:sz w:val="24"/>
          <w:szCs w:val="24"/>
          <w:lang w:eastAsia="ar-SA"/>
        </w:rPr>
        <w:t>waga 100 %.</w:t>
      </w:r>
    </w:p>
    <w:p w14:paraId="4B04E96C" w14:textId="77777777" w:rsidR="003C0E18" w:rsidRPr="007F02C0" w:rsidRDefault="003C0E18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67BBE56" w14:textId="77777777" w:rsidR="00FB0394" w:rsidRPr="007F02C0" w:rsidRDefault="00FB0394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441A483" w14:textId="77777777" w:rsidR="00FB0394" w:rsidRPr="007F02C0" w:rsidRDefault="00FB0394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5510312" w14:textId="77777777" w:rsidR="00FB0394" w:rsidRPr="007F02C0" w:rsidRDefault="00FB0394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FEF75FA" w14:textId="77777777" w:rsidR="00FB0394" w:rsidRPr="007F02C0" w:rsidRDefault="00FB0394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08DA047" w14:textId="77777777" w:rsidR="003C0E18" w:rsidRPr="007F02C0" w:rsidRDefault="003C0E18" w:rsidP="00B1658D">
      <w:pPr>
        <w:suppressAutoHyphens/>
        <w:spacing w:after="0" w:line="200" w:lineRule="atLeast"/>
        <w:ind w:left="285" w:hanging="27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44AC74C" w14:textId="77777777" w:rsidR="00B1658D" w:rsidRPr="007F02C0" w:rsidRDefault="00B1658D" w:rsidP="00B1658D">
      <w:pPr>
        <w:numPr>
          <w:ilvl w:val="0"/>
          <w:numId w:val="5"/>
        </w:numPr>
        <w:tabs>
          <w:tab w:val="left" w:pos="360"/>
        </w:tabs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>Miejsce i termin składania ofert</w:t>
      </w:r>
    </w:p>
    <w:p w14:paraId="43CC59B1" w14:textId="21C0DD70" w:rsidR="00B1658D" w:rsidRPr="007F02C0" w:rsidRDefault="00B1658D" w:rsidP="00B1658D">
      <w:pPr>
        <w:tabs>
          <w:tab w:val="left" w:pos="10065"/>
        </w:tabs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Oferty należy złożyć w zamkniętej kopercie z napisem: 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„Konkurs ofert</w:t>
      </w:r>
      <w:r w:rsidR="00FE4134" w:rsidRPr="007F02C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- 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na udzielanie świadczeń zdrowotnych z zakresu </w:t>
      </w:r>
      <w:r w:rsidR="001C1AA8" w:rsidRPr="007F02C0">
        <w:rPr>
          <w:rFonts w:eastAsia="Times New Roman" w:cstheme="minorHAnsi"/>
          <w:b/>
          <w:bCs/>
          <w:sz w:val="24"/>
          <w:szCs w:val="24"/>
          <w:lang w:eastAsia="ar-SA"/>
        </w:rPr>
        <w:t>psychiatrii</w:t>
      </w:r>
      <w:r w:rsidR="0041402C" w:rsidRPr="007F02C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dla dzieci i młodzieży …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”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 oraz oznaczeniem 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nazwy i adresu Oferenta</w:t>
      </w:r>
      <w:r w:rsidRPr="007F02C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A4A19" w:rsidRPr="007F02C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F02C0">
        <w:rPr>
          <w:rFonts w:eastAsia="Times New Roman" w:cstheme="minorHAnsi"/>
          <w:sz w:val="24"/>
          <w:szCs w:val="24"/>
          <w:lang w:eastAsia="ar-SA"/>
        </w:rPr>
        <w:t>w Sekretariacie Szpitala Dziekanka do dni</w:t>
      </w:r>
      <w:r w:rsidR="00B8145F" w:rsidRPr="007F02C0">
        <w:rPr>
          <w:rFonts w:eastAsia="Times New Roman" w:cstheme="minorHAnsi"/>
          <w:sz w:val="24"/>
          <w:szCs w:val="24"/>
          <w:lang w:eastAsia="ar-SA"/>
        </w:rPr>
        <w:t>a</w:t>
      </w:r>
      <w:r w:rsidR="000D15F7" w:rsidRPr="007F02C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C3480" w:rsidRPr="007F02C0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614C5D" w:rsidRPr="007F02C0">
        <w:rPr>
          <w:rFonts w:eastAsia="Times New Roman" w:cstheme="minorHAnsi"/>
          <w:b/>
          <w:sz w:val="24"/>
          <w:szCs w:val="24"/>
          <w:lang w:eastAsia="ar-SA"/>
        </w:rPr>
        <w:t>4</w:t>
      </w:r>
      <w:r w:rsidR="000D15F7" w:rsidRPr="007F02C0">
        <w:rPr>
          <w:rFonts w:eastAsia="Times New Roman" w:cstheme="minorHAnsi"/>
          <w:b/>
          <w:sz w:val="24"/>
          <w:szCs w:val="24"/>
          <w:lang w:eastAsia="ar-SA"/>
        </w:rPr>
        <w:t>.</w:t>
      </w:r>
      <w:r w:rsidR="003C3480" w:rsidRPr="007F02C0">
        <w:rPr>
          <w:rFonts w:eastAsia="Times New Roman" w:cstheme="minorHAnsi"/>
          <w:b/>
          <w:sz w:val="24"/>
          <w:szCs w:val="24"/>
          <w:lang w:eastAsia="ar-SA"/>
        </w:rPr>
        <w:t>12</w:t>
      </w:r>
      <w:r w:rsidR="003F6C35" w:rsidRPr="007F02C0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  <w:r w:rsidR="004E2F83" w:rsidRPr="007F02C0">
        <w:rPr>
          <w:rFonts w:eastAsia="Times New Roman" w:cstheme="minorHAnsi"/>
          <w:b/>
          <w:bCs/>
          <w:sz w:val="24"/>
          <w:szCs w:val="24"/>
          <w:lang w:eastAsia="ar-SA"/>
        </w:rPr>
        <w:t>20</w:t>
      </w:r>
      <w:r w:rsidR="00B8145F" w:rsidRPr="007F02C0">
        <w:rPr>
          <w:rFonts w:eastAsia="Times New Roman" w:cstheme="minorHAnsi"/>
          <w:b/>
          <w:bCs/>
          <w:sz w:val="24"/>
          <w:szCs w:val="24"/>
          <w:lang w:eastAsia="ar-SA"/>
        </w:rPr>
        <w:t>2</w:t>
      </w:r>
      <w:r w:rsidR="004E2F83" w:rsidRPr="007F02C0">
        <w:rPr>
          <w:rFonts w:eastAsia="Times New Roman" w:cstheme="minorHAnsi"/>
          <w:b/>
          <w:bCs/>
          <w:sz w:val="24"/>
          <w:szCs w:val="24"/>
          <w:lang w:eastAsia="ar-SA"/>
        </w:rPr>
        <w:t>1</w:t>
      </w:r>
      <w:r w:rsidR="005A4A19" w:rsidRPr="007F02C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roku do godz. </w:t>
      </w:r>
      <w:r w:rsidR="00B8145F" w:rsidRPr="007F02C0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  <w:r w:rsidR="001C1AA8" w:rsidRPr="007F02C0">
        <w:rPr>
          <w:rFonts w:eastAsia="Times New Roman" w:cstheme="minorHAnsi"/>
          <w:b/>
          <w:bCs/>
          <w:sz w:val="24"/>
          <w:szCs w:val="24"/>
          <w:lang w:eastAsia="ar-SA"/>
        </w:rPr>
        <w:t>7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:</w:t>
      </w:r>
      <w:r w:rsidR="001C1AA8" w:rsidRPr="007F02C0">
        <w:rPr>
          <w:rFonts w:eastAsia="Times New Roman" w:cstheme="minorHAnsi"/>
          <w:b/>
          <w:bCs/>
          <w:sz w:val="24"/>
          <w:szCs w:val="24"/>
          <w:lang w:eastAsia="ar-SA"/>
        </w:rPr>
        <w:t>4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  <w:r w:rsidRPr="007F02C0">
        <w:rPr>
          <w:rFonts w:eastAsia="Times New Roman" w:cstheme="minorHAnsi"/>
          <w:sz w:val="24"/>
          <w:szCs w:val="24"/>
          <w:lang w:eastAsia="ar-SA"/>
        </w:rPr>
        <w:t>.</w:t>
      </w:r>
    </w:p>
    <w:p w14:paraId="1199C627" w14:textId="77777777" w:rsidR="00B1658D" w:rsidRPr="007F02C0" w:rsidRDefault="00B1658D" w:rsidP="00B16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3537A64" w14:textId="77777777" w:rsidR="00B1658D" w:rsidRPr="007F02C0" w:rsidRDefault="00B1658D" w:rsidP="00B16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48B3F52" w14:textId="77777777" w:rsidR="00B1658D" w:rsidRPr="007F02C0" w:rsidRDefault="00B1658D" w:rsidP="00B1658D">
      <w:pPr>
        <w:numPr>
          <w:ilvl w:val="0"/>
          <w:numId w:val="5"/>
        </w:numPr>
        <w:tabs>
          <w:tab w:val="left" w:pos="360"/>
        </w:tabs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>Miejsce i termin otwarcia ofert</w:t>
      </w:r>
    </w:p>
    <w:p w14:paraId="2D090355" w14:textId="6F6768FD" w:rsidR="00B1658D" w:rsidRPr="007F02C0" w:rsidRDefault="00B1658D" w:rsidP="00B16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Otwarcie ofert nastąpi w siedzibie Szpitala Dziekanka w dnia</w:t>
      </w:r>
      <w:r w:rsidR="00CD636D" w:rsidRPr="007F02C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C3480" w:rsidRPr="007F02C0">
        <w:rPr>
          <w:rFonts w:eastAsia="Times New Roman" w:cstheme="minorHAnsi"/>
          <w:b/>
          <w:bCs/>
          <w:sz w:val="24"/>
          <w:szCs w:val="24"/>
          <w:lang w:eastAsia="ar-SA"/>
        </w:rPr>
        <w:t>1</w:t>
      </w:r>
      <w:r w:rsidR="00614C5D" w:rsidRPr="007F02C0">
        <w:rPr>
          <w:rFonts w:eastAsia="Times New Roman" w:cstheme="minorHAnsi"/>
          <w:b/>
          <w:bCs/>
          <w:sz w:val="24"/>
          <w:szCs w:val="24"/>
          <w:lang w:eastAsia="ar-SA"/>
        </w:rPr>
        <w:t>4</w:t>
      </w:r>
      <w:r w:rsidR="003F6C35" w:rsidRPr="007F02C0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  <w:r w:rsidR="003C3480" w:rsidRPr="007F02C0">
        <w:rPr>
          <w:rFonts w:eastAsia="Times New Roman" w:cstheme="minorHAnsi"/>
          <w:b/>
          <w:bCs/>
          <w:sz w:val="24"/>
          <w:szCs w:val="24"/>
          <w:lang w:eastAsia="ar-SA"/>
        </w:rPr>
        <w:t>12.</w:t>
      </w:r>
      <w:r w:rsidRPr="007F02C0">
        <w:rPr>
          <w:rFonts w:eastAsia="Times New Roman" w:cstheme="minorHAnsi"/>
          <w:b/>
          <w:sz w:val="24"/>
          <w:szCs w:val="24"/>
          <w:lang w:eastAsia="ar-SA"/>
        </w:rPr>
        <w:t>20</w:t>
      </w:r>
      <w:r w:rsidR="00B8145F" w:rsidRPr="007F02C0">
        <w:rPr>
          <w:rFonts w:eastAsia="Times New Roman" w:cstheme="minorHAnsi"/>
          <w:b/>
          <w:sz w:val="24"/>
          <w:szCs w:val="24"/>
          <w:lang w:eastAsia="ar-SA"/>
        </w:rPr>
        <w:t>2</w:t>
      </w:r>
      <w:r w:rsidRPr="007F02C0">
        <w:rPr>
          <w:rFonts w:eastAsia="Times New Roman" w:cstheme="minorHAnsi"/>
          <w:b/>
          <w:sz w:val="24"/>
          <w:szCs w:val="24"/>
          <w:lang w:eastAsia="ar-SA"/>
        </w:rPr>
        <w:t xml:space="preserve">1 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roku o godz. </w:t>
      </w:r>
      <w:r w:rsidR="00B8145F" w:rsidRPr="007F02C0">
        <w:rPr>
          <w:rFonts w:eastAsia="Times New Roman" w:cstheme="minorHAnsi"/>
          <w:b/>
          <w:bCs/>
          <w:sz w:val="24"/>
          <w:szCs w:val="24"/>
          <w:lang w:eastAsia="ar-SA"/>
        </w:rPr>
        <w:t>08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:</w:t>
      </w:r>
      <w:r w:rsidR="00614C5D" w:rsidRPr="007F02C0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  <w:r w:rsidRPr="007F02C0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</w:p>
    <w:p w14:paraId="4DD1A5DA" w14:textId="77777777" w:rsidR="00B1658D" w:rsidRPr="007F02C0" w:rsidRDefault="00B1658D" w:rsidP="00B16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ED46B17" w14:textId="77777777" w:rsidR="00B1658D" w:rsidRPr="007F02C0" w:rsidRDefault="00B1658D" w:rsidP="00B1658D">
      <w:pPr>
        <w:numPr>
          <w:ilvl w:val="0"/>
          <w:numId w:val="5"/>
        </w:numPr>
        <w:tabs>
          <w:tab w:val="left" w:pos="613"/>
          <w:tab w:val="left" w:pos="630"/>
        </w:tabs>
        <w:suppressAutoHyphens/>
        <w:spacing w:after="0" w:line="240" w:lineRule="auto"/>
        <w:ind w:left="709" w:hanging="34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>Konkurs ofert zostanie rozstrzygnięty w siedzibie Szpitala Dziekanka .</w:t>
      </w:r>
    </w:p>
    <w:p w14:paraId="361D5BD3" w14:textId="575367CD" w:rsidR="00B1658D" w:rsidRPr="007F02C0" w:rsidRDefault="00B1658D" w:rsidP="00B1658D">
      <w:p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Rozstrzygniecie konkursu</w:t>
      </w:r>
      <w:r w:rsidR="00503C84" w:rsidRPr="007F02C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400F5" w:rsidRPr="007F02C0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0D15F7" w:rsidRPr="007F02C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C3480" w:rsidRPr="007F02C0">
        <w:rPr>
          <w:rFonts w:eastAsia="Times New Roman" w:cstheme="minorHAnsi"/>
          <w:sz w:val="24"/>
          <w:szCs w:val="24"/>
          <w:lang w:eastAsia="ar-SA"/>
        </w:rPr>
        <w:t>1</w:t>
      </w:r>
      <w:r w:rsidR="00614C5D" w:rsidRPr="007F02C0">
        <w:rPr>
          <w:rFonts w:eastAsia="Times New Roman" w:cstheme="minorHAnsi"/>
          <w:sz w:val="24"/>
          <w:szCs w:val="24"/>
          <w:lang w:eastAsia="ar-SA"/>
        </w:rPr>
        <w:t>4</w:t>
      </w:r>
      <w:r w:rsidR="003F6C35" w:rsidRPr="007F02C0">
        <w:rPr>
          <w:rFonts w:eastAsia="Times New Roman" w:cstheme="minorHAnsi"/>
          <w:sz w:val="24"/>
          <w:szCs w:val="24"/>
          <w:lang w:eastAsia="ar-SA"/>
        </w:rPr>
        <w:t>.</w:t>
      </w:r>
      <w:r w:rsidR="003C3480" w:rsidRPr="007F02C0">
        <w:rPr>
          <w:rFonts w:eastAsia="Times New Roman" w:cstheme="minorHAnsi"/>
          <w:sz w:val="24"/>
          <w:szCs w:val="24"/>
          <w:lang w:eastAsia="ar-SA"/>
        </w:rPr>
        <w:t>12.</w:t>
      </w:r>
      <w:r w:rsidRPr="007F02C0">
        <w:rPr>
          <w:rFonts w:eastAsia="Times New Roman" w:cstheme="minorHAnsi"/>
          <w:sz w:val="24"/>
          <w:szCs w:val="24"/>
          <w:lang w:eastAsia="ar-SA"/>
        </w:rPr>
        <w:t>20</w:t>
      </w:r>
      <w:r w:rsidR="00B8145F" w:rsidRPr="007F02C0">
        <w:rPr>
          <w:rFonts w:eastAsia="Times New Roman" w:cstheme="minorHAnsi"/>
          <w:sz w:val="24"/>
          <w:szCs w:val="24"/>
          <w:lang w:eastAsia="ar-SA"/>
        </w:rPr>
        <w:t>2</w:t>
      </w:r>
      <w:r w:rsidRPr="007F02C0">
        <w:rPr>
          <w:rFonts w:eastAsia="Times New Roman" w:cstheme="minorHAnsi"/>
          <w:sz w:val="24"/>
          <w:szCs w:val="24"/>
          <w:lang w:eastAsia="ar-SA"/>
        </w:rPr>
        <w:t>1.</w:t>
      </w:r>
    </w:p>
    <w:p w14:paraId="1F587AE8" w14:textId="77777777" w:rsidR="00B1658D" w:rsidRPr="007F02C0" w:rsidRDefault="00B1658D" w:rsidP="00B1658D">
      <w:p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06FD42D" w14:textId="77777777" w:rsidR="00B1658D" w:rsidRPr="007F02C0" w:rsidRDefault="00B1658D" w:rsidP="00B1658D">
      <w:pPr>
        <w:pStyle w:val="Akapitzlist"/>
        <w:numPr>
          <w:ilvl w:val="0"/>
          <w:numId w:val="5"/>
        </w:num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F02C0">
        <w:rPr>
          <w:rFonts w:eastAsia="Times New Roman" w:cstheme="minorHAnsi"/>
          <w:b/>
          <w:sz w:val="24"/>
          <w:szCs w:val="24"/>
          <w:lang w:eastAsia="ar-SA"/>
        </w:rPr>
        <w:t xml:space="preserve"> Środki Odwoławcze</w:t>
      </w:r>
    </w:p>
    <w:p w14:paraId="7D2B772B" w14:textId="77777777" w:rsidR="00B1658D" w:rsidRPr="007F02C0" w:rsidRDefault="00B1658D" w:rsidP="00B1658D">
      <w:pPr>
        <w:tabs>
          <w:tab w:val="left" w:pos="0"/>
        </w:tabs>
        <w:spacing w:line="200" w:lineRule="atLeast"/>
        <w:jc w:val="both"/>
        <w:rPr>
          <w:rFonts w:cstheme="minorHAnsi"/>
          <w:sz w:val="24"/>
          <w:szCs w:val="24"/>
        </w:rPr>
      </w:pPr>
      <w:r w:rsidRPr="007F02C0">
        <w:rPr>
          <w:rFonts w:cstheme="minorHAnsi"/>
          <w:sz w:val="24"/>
          <w:szCs w:val="24"/>
        </w:rPr>
        <w:t xml:space="preserve">Umotywowane protesty i odwołania dotyczące konkursu ofert należy składać w formie pisemnej w Sekretariacie Dyrektora Szpitala Dziekanka </w:t>
      </w:r>
      <w:r w:rsidRPr="007F02C0">
        <w:rPr>
          <w:rFonts w:cstheme="minorHAnsi"/>
          <w:i/>
          <w:sz w:val="24"/>
          <w:szCs w:val="24"/>
        </w:rPr>
        <w:t>zgodnie z art. 26 ustawy o działalności leczniczej w związku</w:t>
      </w:r>
      <w:r w:rsidRPr="007F02C0">
        <w:rPr>
          <w:rFonts w:cstheme="minorHAnsi"/>
          <w:sz w:val="24"/>
          <w:szCs w:val="24"/>
        </w:rPr>
        <w:t xml:space="preserve"> </w:t>
      </w:r>
      <w:r w:rsidRPr="007F02C0">
        <w:rPr>
          <w:rFonts w:cstheme="minorHAnsi"/>
          <w:i/>
          <w:sz w:val="24"/>
          <w:szCs w:val="24"/>
        </w:rPr>
        <w:t xml:space="preserve">z art. 152 – 154 Ustawą z dnia 27 sierpnia 2004 roku o świadczeniach opieki zdrowotnej finansowanych ze środków publicznych. </w:t>
      </w:r>
    </w:p>
    <w:p w14:paraId="0787AF00" w14:textId="77777777" w:rsidR="00B1658D" w:rsidRPr="007F02C0" w:rsidRDefault="00B1658D" w:rsidP="00B1658D">
      <w:pPr>
        <w:suppressAutoHyphens/>
        <w:spacing w:after="0" w:line="240" w:lineRule="auto"/>
        <w:ind w:left="181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B514892" w14:textId="77777777" w:rsidR="00FB0394" w:rsidRPr="007F02C0" w:rsidRDefault="00FB0394" w:rsidP="00B1658D">
      <w:pPr>
        <w:suppressAutoHyphens/>
        <w:spacing w:after="0" w:line="240" w:lineRule="auto"/>
        <w:ind w:left="181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85A045E" w14:textId="77777777" w:rsidR="00B1658D" w:rsidRPr="007F02C0" w:rsidRDefault="00B1658D" w:rsidP="00B1658D">
      <w:pPr>
        <w:suppressAutoHyphens/>
        <w:spacing w:after="0" w:line="240" w:lineRule="auto"/>
        <w:ind w:left="181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6689C1" w14:textId="77777777" w:rsidR="00B1658D" w:rsidRPr="007F02C0" w:rsidRDefault="00B1658D" w:rsidP="00B1658D">
      <w:pPr>
        <w:suppressAutoHyphens/>
        <w:spacing w:after="0" w:line="240" w:lineRule="auto"/>
        <w:ind w:left="181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  ………………………………………………………………....</w:t>
      </w:r>
    </w:p>
    <w:p w14:paraId="68BF7179" w14:textId="77777777" w:rsidR="00B1658D" w:rsidRPr="007F02C0" w:rsidRDefault="00B1658D" w:rsidP="00B1658D">
      <w:pPr>
        <w:suppressAutoHyphens/>
        <w:spacing w:after="0" w:line="240" w:lineRule="auto"/>
        <w:ind w:left="5137" w:firstLine="527"/>
        <w:jc w:val="both"/>
        <w:rPr>
          <w:rFonts w:eastAsia="Times New Roman" w:cstheme="minorHAnsi"/>
          <w:sz w:val="24"/>
          <w:szCs w:val="24"/>
          <w:lang w:eastAsia="ar-SA"/>
        </w:rPr>
      </w:pPr>
      <w:r w:rsidRPr="007F02C0">
        <w:rPr>
          <w:rFonts w:eastAsia="Times New Roman" w:cstheme="minorHAnsi"/>
          <w:sz w:val="24"/>
          <w:szCs w:val="24"/>
          <w:lang w:eastAsia="ar-SA"/>
        </w:rPr>
        <w:t>w imieniu Udzielającego zamówienia</w:t>
      </w:r>
    </w:p>
    <w:p w14:paraId="13713049" w14:textId="77777777" w:rsidR="00B1658D" w:rsidRPr="007F02C0" w:rsidRDefault="00B1658D" w:rsidP="00B1658D">
      <w:pPr>
        <w:suppressAutoHyphens/>
        <w:spacing w:after="0" w:line="240" w:lineRule="auto"/>
        <w:ind w:left="5137" w:firstLine="527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85627A0" w14:textId="77777777" w:rsidR="00B1658D" w:rsidRPr="007F02C0" w:rsidRDefault="00B1658D" w:rsidP="00B1658D">
      <w:pPr>
        <w:suppressAutoHyphens/>
        <w:spacing w:after="0" w:line="240" w:lineRule="auto"/>
        <w:jc w:val="both"/>
        <w:rPr>
          <w:lang w:eastAsia="ar-SA"/>
        </w:rPr>
      </w:pPr>
    </w:p>
    <w:p w14:paraId="1C3B0D6D" w14:textId="77777777" w:rsidR="00B1658D" w:rsidRPr="007F02C0" w:rsidRDefault="00B1658D" w:rsidP="00B1658D">
      <w:pPr>
        <w:suppressAutoHyphens/>
        <w:spacing w:after="240" w:line="240" w:lineRule="auto"/>
        <w:ind w:left="708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F02C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F02C0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7F02C0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</w:t>
      </w:r>
    </w:p>
    <w:bookmarkEnd w:id="0"/>
    <w:p w14:paraId="207EE272" w14:textId="77777777" w:rsidR="00B1658D" w:rsidRPr="007F02C0" w:rsidRDefault="00B1658D" w:rsidP="00B165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3EC1ECB5" w14:textId="77777777" w:rsidR="00B1658D" w:rsidRPr="007F02C0" w:rsidRDefault="00B1658D"/>
    <w:sectPr w:rsidR="00B1658D" w:rsidRPr="007F02C0" w:rsidSect="006246D7">
      <w:pgSz w:w="11906" w:h="16838"/>
      <w:pgMar w:top="737" w:right="907" w:bottom="851" w:left="907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D3AE856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724AC3"/>
    <w:multiLevelType w:val="hybridMultilevel"/>
    <w:tmpl w:val="9A4A9408"/>
    <w:lvl w:ilvl="0" w:tplc="314EE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359"/>
    <w:multiLevelType w:val="hybridMultilevel"/>
    <w:tmpl w:val="F6D6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0D90"/>
    <w:multiLevelType w:val="hybridMultilevel"/>
    <w:tmpl w:val="70CCBADE"/>
    <w:lvl w:ilvl="0" w:tplc="860607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083"/>
    <w:multiLevelType w:val="hybridMultilevel"/>
    <w:tmpl w:val="BE50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516E6"/>
    <w:multiLevelType w:val="hybridMultilevel"/>
    <w:tmpl w:val="80E0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D"/>
    <w:rsid w:val="000065CE"/>
    <w:rsid w:val="0002370E"/>
    <w:rsid w:val="00093C7E"/>
    <w:rsid w:val="000B25A7"/>
    <w:rsid w:val="000C6A95"/>
    <w:rsid w:val="000D15F7"/>
    <w:rsid w:val="000F4118"/>
    <w:rsid w:val="001C1AA8"/>
    <w:rsid w:val="0023653D"/>
    <w:rsid w:val="00283BE5"/>
    <w:rsid w:val="003C0E18"/>
    <w:rsid w:val="003C3480"/>
    <w:rsid w:val="003F6C35"/>
    <w:rsid w:val="0041402C"/>
    <w:rsid w:val="00450E80"/>
    <w:rsid w:val="00477A40"/>
    <w:rsid w:val="004A24A7"/>
    <w:rsid w:val="004C5884"/>
    <w:rsid w:val="004E2F83"/>
    <w:rsid w:val="004F7F85"/>
    <w:rsid w:val="00503C84"/>
    <w:rsid w:val="00515ED1"/>
    <w:rsid w:val="00542B49"/>
    <w:rsid w:val="00561BF8"/>
    <w:rsid w:val="00585E21"/>
    <w:rsid w:val="005A4A19"/>
    <w:rsid w:val="00614C5D"/>
    <w:rsid w:val="00623E79"/>
    <w:rsid w:val="006400F5"/>
    <w:rsid w:val="0065209F"/>
    <w:rsid w:val="006A2B25"/>
    <w:rsid w:val="006E6D12"/>
    <w:rsid w:val="006F020A"/>
    <w:rsid w:val="0072252A"/>
    <w:rsid w:val="0078145D"/>
    <w:rsid w:val="007F02C0"/>
    <w:rsid w:val="007F0B43"/>
    <w:rsid w:val="00807E77"/>
    <w:rsid w:val="008168F9"/>
    <w:rsid w:val="00880BEC"/>
    <w:rsid w:val="00A1792D"/>
    <w:rsid w:val="00A5374F"/>
    <w:rsid w:val="00A70236"/>
    <w:rsid w:val="00A7575B"/>
    <w:rsid w:val="00AA203F"/>
    <w:rsid w:val="00B12194"/>
    <w:rsid w:val="00B1658D"/>
    <w:rsid w:val="00B8145F"/>
    <w:rsid w:val="00BB1CF4"/>
    <w:rsid w:val="00C16B36"/>
    <w:rsid w:val="00C21E01"/>
    <w:rsid w:val="00CA6698"/>
    <w:rsid w:val="00CB64CA"/>
    <w:rsid w:val="00CC6490"/>
    <w:rsid w:val="00CD636D"/>
    <w:rsid w:val="00D32333"/>
    <w:rsid w:val="00D712AC"/>
    <w:rsid w:val="00D85A7E"/>
    <w:rsid w:val="00E207F1"/>
    <w:rsid w:val="00EC26CC"/>
    <w:rsid w:val="00F977F2"/>
    <w:rsid w:val="00F979F9"/>
    <w:rsid w:val="00FA7407"/>
    <w:rsid w:val="00FB0394"/>
    <w:rsid w:val="00FE4134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3590"/>
  <w15:chartTrackingRefBased/>
  <w15:docId w15:val="{7549A255-F668-4F05-B266-683AB7C6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65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kank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14</cp:revision>
  <cp:lastPrinted>2018-10-01T07:24:00Z</cp:lastPrinted>
  <dcterms:created xsi:type="dcterms:W3CDTF">2021-06-23T11:56:00Z</dcterms:created>
  <dcterms:modified xsi:type="dcterms:W3CDTF">2021-12-09T11:30:00Z</dcterms:modified>
</cp:coreProperties>
</file>