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E1C6" w14:textId="0214F1D5"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 </w:t>
      </w:r>
      <w:r w:rsidR="007B0856">
        <w:rPr>
          <w:rFonts w:ascii="Arial" w:hAnsi="Arial" w:cs="Arial"/>
          <w:b/>
        </w:rPr>
        <w:t>4</w:t>
      </w:r>
    </w:p>
    <w:p w14:paraId="432A390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5DAA20D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F87A4C3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1C8B717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24B6B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3782374A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8FDD3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542F8" w14:textId="66036FF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>:</w:t>
      </w:r>
      <w:r w:rsidR="00604288" w:rsidRPr="00604288">
        <w:t xml:space="preserve"> </w:t>
      </w:r>
      <w:r w:rsidR="00604288" w:rsidRPr="00604288">
        <w:rPr>
          <w:rFonts w:ascii="Arial" w:hAnsi="Arial" w:cs="Arial"/>
          <w:sz w:val="20"/>
          <w:szCs w:val="20"/>
        </w:rPr>
        <w:t>„ODBIÓR I TRANSPORT ODPADÓW KOMUNALNYCH WRAZ Z DZIERŻAWĄ POJEMNIKÓW”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7B0856">
        <w:rPr>
          <w:rFonts w:ascii="Arial" w:hAnsi="Arial" w:cs="Arial"/>
          <w:sz w:val="20"/>
          <w:szCs w:val="20"/>
        </w:rPr>
        <w:t>5</w:t>
      </w:r>
      <w:r w:rsidR="00436DD2" w:rsidRPr="00803794">
        <w:rPr>
          <w:rFonts w:ascii="Arial" w:hAnsi="Arial" w:cs="Arial"/>
          <w:sz w:val="20"/>
          <w:szCs w:val="20"/>
        </w:rPr>
        <w:t>/20</w:t>
      </w:r>
      <w:r w:rsidR="00F4340A">
        <w:rPr>
          <w:rFonts w:ascii="Arial" w:hAnsi="Arial" w:cs="Arial"/>
          <w:sz w:val="20"/>
          <w:szCs w:val="20"/>
        </w:rPr>
        <w:t>2</w:t>
      </w:r>
      <w:r w:rsidR="001E53F2">
        <w:rPr>
          <w:rFonts w:ascii="Arial" w:hAnsi="Arial" w:cs="Arial"/>
          <w:sz w:val="20"/>
          <w:szCs w:val="20"/>
        </w:rPr>
        <w:t>1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386F758" w14:textId="168AD9E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63C5B">
        <w:rPr>
          <w:rFonts w:ascii="Arial" w:eastAsia="Times New Roman" w:hAnsi="Arial" w:cs="Arial"/>
          <w:sz w:val="20"/>
          <w:szCs w:val="20"/>
          <w:lang w:eastAsia="pl-PL"/>
        </w:rPr>
        <w:t xml:space="preserve">8 oraz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74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września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– Prawo zamówień publicznych (Dz. U. z 201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2019 ze zm.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BCB96E1" w14:textId="0805B13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78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67FA2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0BF4576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37CABF59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1B8F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5CF6F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7C51DB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5D016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B5A6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A99069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9F173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14A6795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74875D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779B229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8B4A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5058C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6B45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545E9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BD8C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C2814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E5742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D85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68F86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0DE10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7FAFE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8CE8D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D86D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ABA3D1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C79A6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57AB6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3094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8487F00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403D0D66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0137D933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94A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B3FC0B7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F042" w14:textId="77777777" w:rsidR="00C9514B" w:rsidRDefault="00C9514B">
    <w:pPr>
      <w:pStyle w:val="Stopka"/>
      <w:jc w:val="center"/>
    </w:pPr>
  </w:p>
  <w:p w14:paraId="7146F60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3685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313333E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34284"/>
    <w:rsid w:val="00143E43"/>
    <w:rsid w:val="00146820"/>
    <w:rsid w:val="00166B7C"/>
    <w:rsid w:val="001758C4"/>
    <w:rsid w:val="001762BC"/>
    <w:rsid w:val="001A6A1B"/>
    <w:rsid w:val="001C09E0"/>
    <w:rsid w:val="001E53F2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12670"/>
    <w:rsid w:val="00327F12"/>
    <w:rsid w:val="00347B5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04288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B0856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678E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10C7"/>
    <w:rsid w:val="00C134CE"/>
    <w:rsid w:val="00C34CCA"/>
    <w:rsid w:val="00C54117"/>
    <w:rsid w:val="00C55296"/>
    <w:rsid w:val="00C63C5B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4340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17E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8CC-8A76-4A2B-9C8F-98BBDAC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Beata Golec</cp:lastModifiedBy>
  <cp:revision>7</cp:revision>
  <cp:lastPrinted>2018-05-25T09:02:00Z</cp:lastPrinted>
  <dcterms:created xsi:type="dcterms:W3CDTF">2021-03-03T10:02:00Z</dcterms:created>
  <dcterms:modified xsi:type="dcterms:W3CDTF">2021-05-18T09:19:00Z</dcterms:modified>
</cp:coreProperties>
</file>