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A4FCA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  <w:r w:rsidRPr="002A781D">
        <w:rPr>
          <w:rFonts w:ascii="Verdana" w:hAnsi="Verdana"/>
          <w:b/>
          <w:smallCaps/>
          <w:sz w:val="24"/>
        </w:rPr>
        <w:t>Zamawiający:</w:t>
      </w:r>
    </w:p>
    <w:p w14:paraId="26B3D811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</w:p>
    <w:p w14:paraId="5C74DC4A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0A33F41A" w14:textId="77777777" w:rsidR="009A7F50" w:rsidRPr="002A781D" w:rsidRDefault="009A7F50" w:rsidP="009A7F50">
      <w:pPr>
        <w:pStyle w:val="Nagwek10"/>
        <w:jc w:val="left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06284E88" w14:textId="77777777" w:rsidR="009A7F50" w:rsidRPr="002A781D" w:rsidRDefault="009A7F50" w:rsidP="009A7F50">
      <w:pPr>
        <w:pStyle w:val="Nagwek10"/>
        <w:rPr>
          <w:rFonts w:ascii="Verdana" w:eastAsia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Wojewódzki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Szpital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dla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Nerwowo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Psychicznie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Chorych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53597D04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>„</w:t>
      </w:r>
      <w:r w:rsidRPr="002A781D">
        <w:rPr>
          <w:rFonts w:ascii="Verdana" w:hAnsi="Verdana"/>
          <w:b/>
          <w:smallCaps/>
          <w:sz w:val="24"/>
        </w:rPr>
        <w:t>Dziekanka</w:t>
      </w:r>
      <w:r w:rsidRPr="002A781D">
        <w:rPr>
          <w:rFonts w:ascii="Verdana" w:eastAsia="Verdana" w:hAnsi="Verdana"/>
          <w:b/>
          <w:smallCaps/>
          <w:sz w:val="24"/>
        </w:rPr>
        <w:t>” im. Aleksandra Piotrowskiego</w:t>
      </w:r>
    </w:p>
    <w:p w14:paraId="2B1DD27A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ul.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Poznańska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15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32206BDC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  <w:r w:rsidRPr="002A781D">
        <w:rPr>
          <w:rFonts w:ascii="Verdana" w:hAnsi="Verdana"/>
          <w:b/>
          <w:smallCaps/>
          <w:sz w:val="24"/>
        </w:rPr>
        <w:t>62-200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Gniezno</w:t>
      </w:r>
    </w:p>
    <w:p w14:paraId="20D6B316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67A1168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29E91F97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6F6DBDB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60132756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59D8E7C8" w14:textId="47FA6A9B" w:rsidR="009A7F50" w:rsidRPr="002A781D" w:rsidRDefault="009A7F50" w:rsidP="009A7F50">
      <w:pPr>
        <w:pStyle w:val="Tematkomentarza"/>
        <w:spacing w:line="360" w:lineRule="auto"/>
        <w:jc w:val="center"/>
        <w:rPr>
          <w:rFonts w:ascii="Verdana" w:hAnsi="Verdana"/>
        </w:rPr>
      </w:pPr>
      <w:r w:rsidRPr="002A781D">
        <w:rPr>
          <w:rFonts w:ascii="Verdana" w:hAnsi="Verdana"/>
          <w:sz w:val="24"/>
        </w:rPr>
        <w:t xml:space="preserve">"Dostawa </w:t>
      </w:r>
      <w:r w:rsidR="00C142DE" w:rsidRPr="00C142DE">
        <w:rPr>
          <w:rFonts w:ascii="Verdana" w:hAnsi="Verdana"/>
          <w:sz w:val="24"/>
        </w:rPr>
        <w:t>pieczywa i wyrobów ciastkarskich</w:t>
      </w:r>
      <w:r w:rsidRPr="002A781D">
        <w:rPr>
          <w:rFonts w:ascii="Verdana" w:eastAsia="Verdana" w:hAnsi="Verdana"/>
          <w:sz w:val="24"/>
        </w:rPr>
        <w:t>”</w:t>
      </w:r>
    </w:p>
    <w:p w14:paraId="7140BFD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5C0B9ECC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44D7EB46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2A69BD3D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8A0B35A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  <w:b/>
        </w:rPr>
      </w:pPr>
    </w:p>
    <w:p w14:paraId="680D3E1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965176D" w14:textId="2A2A39B0" w:rsidR="00E30299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  <w:r w:rsidRPr="002A781D">
        <w:rPr>
          <w:rFonts w:ascii="Verdana" w:hAnsi="Verdana" w:cs="Verdana"/>
          <w:b/>
        </w:rPr>
        <w:t>SPECYFIKACJA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WARUNKÓW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ZAMÓWIENIA</w:t>
      </w:r>
    </w:p>
    <w:p w14:paraId="56406652" w14:textId="77777777" w:rsidR="00E30299" w:rsidRPr="002A781D" w:rsidRDefault="00E30299" w:rsidP="00683850">
      <w:pPr>
        <w:spacing w:line="276" w:lineRule="auto"/>
        <w:jc w:val="center"/>
      </w:pPr>
    </w:p>
    <w:p w14:paraId="254D1F7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  <w:t>DYREKTOR</w:t>
      </w:r>
    </w:p>
    <w:p w14:paraId="1ABCD0A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>Wojewódzkiego Szpitala</w:t>
      </w:r>
    </w:p>
    <w:p w14:paraId="589D67E4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dla Nerwowo i Psychicznie Chorych </w:t>
      </w: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br/>
        <w:t>„Dziekanka” w Gnieźnie</w:t>
      </w:r>
    </w:p>
    <w:p w14:paraId="29A76BC6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16DE4B85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Marek Czaplicki </w:t>
      </w:r>
    </w:p>
    <w:p w14:paraId="6903F6D2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6978BB3F" w14:textId="1E8060F8" w:rsid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3E14D1E0" w14:textId="77777777" w:rsidR="00565E97" w:rsidRPr="002A781D" w:rsidRDefault="00565E97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5820B765" w14:textId="66F9F33A" w:rsidR="009A7F50" w:rsidRP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StarSymbol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Gniezno,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2A781D">
        <w:rPr>
          <w:rFonts w:ascii="Verdana" w:eastAsia="Verdana" w:hAnsi="Verdana" w:cs="Verdana"/>
          <w:kern w:val="1"/>
          <w:sz w:val="20"/>
          <w:szCs w:val="20"/>
          <w:lang w:eastAsia="zh-CN"/>
        </w:rPr>
        <w:t>marzec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2021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r.</w:t>
      </w:r>
    </w:p>
    <w:p w14:paraId="2DACE4A1" w14:textId="77777777" w:rsidR="00E30299" w:rsidRPr="002A781D" w:rsidRDefault="00E30299" w:rsidP="00683850">
      <w:pPr>
        <w:spacing w:line="276" w:lineRule="auto"/>
        <w:jc w:val="center"/>
      </w:pPr>
    </w:p>
    <w:p w14:paraId="6983DED5" w14:textId="77777777" w:rsidR="0049576F" w:rsidRPr="002A781D" w:rsidRDefault="0049576F" w:rsidP="00683850">
      <w:pPr>
        <w:spacing w:line="276" w:lineRule="auto"/>
      </w:pPr>
      <w:r w:rsidRPr="002A781D">
        <w:br w:type="page"/>
      </w:r>
    </w:p>
    <w:p w14:paraId="7A9F48C9" w14:textId="77777777" w:rsidR="00465BAB" w:rsidRPr="002A781D" w:rsidRDefault="00465BAB" w:rsidP="00683850">
      <w:pPr>
        <w:spacing w:line="276" w:lineRule="auto"/>
        <w:jc w:val="both"/>
      </w:pPr>
    </w:p>
    <w:p w14:paraId="208559E0" w14:textId="77777777" w:rsidR="00C265BF" w:rsidRPr="00C265BF" w:rsidRDefault="00C265BF" w:rsidP="00C265BF">
      <w:pPr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left="709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ZAMAWIAJĄCY</w:t>
      </w:r>
    </w:p>
    <w:p w14:paraId="36D5A35E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/>
          <w:sz w:val="20"/>
          <w:szCs w:val="20"/>
          <w:lang w:eastAsia="zh-CN"/>
        </w:rPr>
      </w:pPr>
    </w:p>
    <w:p w14:paraId="23DCCDEB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Wojewódzki Szpital dla Nerwowo i Psychicznie Chorych „Dziekanka” im. Aleksandra Piotrowskiego</w:t>
      </w:r>
    </w:p>
    <w:p w14:paraId="68D47D8C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 xml:space="preserve">ul. Poznańska 15  62-200 Gniezno </w:t>
      </w:r>
    </w:p>
    <w:p w14:paraId="3AE14125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telefon 61 423 86 71</w:t>
      </w:r>
    </w:p>
    <w:p w14:paraId="6E8D07BF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adres strony internetowej: www.dziekanka.net</w:t>
      </w:r>
    </w:p>
    <w:p w14:paraId="336F2C63" w14:textId="72559BE1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e-mail: b</w:t>
      </w:r>
      <w:r w:rsidR="00C33E4F">
        <w:rPr>
          <w:rFonts w:eastAsia="Times New Roman" w:cs="Verdana"/>
          <w:sz w:val="20"/>
          <w:szCs w:val="20"/>
          <w:lang w:eastAsia="zh-CN"/>
        </w:rPr>
        <w:t>eata.golec</w:t>
      </w:r>
      <w:r w:rsidRPr="0051760C">
        <w:rPr>
          <w:rFonts w:eastAsia="Times New Roman" w:cs="Verdana"/>
          <w:sz w:val="20"/>
          <w:szCs w:val="20"/>
          <w:lang w:eastAsia="zh-CN"/>
        </w:rPr>
        <w:t>@dziekanka.net</w:t>
      </w:r>
    </w:p>
    <w:p w14:paraId="494341E4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</w:p>
    <w:p w14:paraId="3443AF4E" w14:textId="77777777" w:rsidR="00C265BF" w:rsidRPr="004E0194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4E0194">
        <w:rPr>
          <w:rFonts w:eastAsia="Times New Roman" w:cs="Verdana"/>
          <w:sz w:val="20"/>
          <w:szCs w:val="20"/>
          <w:lang w:eastAsia="zh-CN"/>
        </w:rPr>
        <w:t xml:space="preserve">Adres strony internetowej, na której udostępniane będą zmiany i wyjaśnienia treści SWZ oraz inne dokumenty zamówienia bezpośrednio związane z postępowaniem o udzielenie zamówienia: </w:t>
      </w:r>
    </w:p>
    <w:p w14:paraId="23A9174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4E0194">
        <w:rPr>
          <w:rFonts w:eastAsia="Times New Roman" w:cs="Calibri"/>
          <w:b/>
          <w:sz w:val="20"/>
          <w:szCs w:val="20"/>
          <w:lang w:eastAsia="zh-CN"/>
        </w:rPr>
        <w:t xml:space="preserve">mini portalu </w:t>
      </w:r>
      <w:hyperlink r:id="rId8" w:history="1">
        <w:r w:rsidRPr="004E0194">
          <w:rPr>
            <w:rFonts w:eastAsia="Times New Roman" w:cs="Calibri"/>
            <w:b/>
            <w:sz w:val="20"/>
            <w:szCs w:val="20"/>
            <w:u w:val="single"/>
            <w:lang w:eastAsia="zh-CN"/>
          </w:rPr>
          <w:t>https://miniportal.uzp.gov.pl/</w:t>
        </w:r>
      </w:hyperlink>
    </w:p>
    <w:p w14:paraId="28EE033D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4DFF00D8" w14:textId="77777777" w:rsidR="00C265BF" w:rsidRPr="00C265BF" w:rsidRDefault="00C265BF" w:rsidP="00C265BF">
      <w:pPr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left="709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OZNACZENIE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POSTĘPOWANIA</w:t>
      </w:r>
    </w:p>
    <w:p w14:paraId="4AD03576" w14:textId="77777777" w:rsidR="00C265BF" w:rsidRPr="00C265BF" w:rsidRDefault="00C265BF" w:rsidP="00C265BF">
      <w:pPr>
        <w:suppressAutoHyphens/>
        <w:spacing w:after="0" w:line="240" w:lineRule="auto"/>
        <w:ind w:left="1065"/>
        <w:rPr>
          <w:rFonts w:eastAsia="Times New Roman" w:cs="Verdana"/>
          <w:sz w:val="20"/>
          <w:szCs w:val="20"/>
          <w:lang w:eastAsia="zh-CN"/>
        </w:rPr>
      </w:pPr>
    </w:p>
    <w:p w14:paraId="309FC549" w14:textId="1BFB74C9" w:rsidR="00C265BF" w:rsidRPr="00C265BF" w:rsidRDefault="00C265BF" w:rsidP="00C265BF">
      <w:pPr>
        <w:suppressAutoHyphens/>
        <w:spacing w:after="0" w:line="240" w:lineRule="auto"/>
        <w:ind w:firstLine="709"/>
        <w:rPr>
          <w:rFonts w:eastAsia="Verdana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Postępowanie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oznaczone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jest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znakiem: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="004E0194">
        <w:rPr>
          <w:rFonts w:eastAsia="Verdana" w:cs="Verdana"/>
          <w:b/>
          <w:sz w:val="20"/>
          <w:szCs w:val="20"/>
          <w:lang w:eastAsia="zh-CN"/>
        </w:rPr>
        <w:t>1</w:t>
      </w:r>
      <w:r w:rsidR="0051760C">
        <w:rPr>
          <w:rFonts w:eastAsia="Verdana" w:cs="Verdana"/>
          <w:b/>
          <w:sz w:val="20"/>
          <w:szCs w:val="20"/>
          <w:lang w:eastAsia="zh-CN"/>
        </w:rPr>
        <w:t>/20</w:t>
      </w:r>
      <w:r w:rsidR="00C33E4F">
        <w:rPr>
          <w:rFonts w:eastAsia="Verdana" w:cs="Verdana"/>
          <w:b/>
          <w:sz w:val="20"/>
          <w:szCs w:val="20"/>
          <w:lang w:eastAsia="zh-CN"/>
        </w:rPr>
        <w:t>21</w:t>
      </w:r>
    </w:p>
    <w:p w14:paraId="7C605E0D" w14:textId="77777777" w:rsidR="00C265BF" w:rsidRPr="00C265BF" w:rsidRDefault="00C265BF" w:rsidP="00C265BF">
      <w:pPr>
        <w:suppressAutoHyphens/>
        <w:spacing w:after="0" w:line="240" w:lineRule="auto"/>
        <w:ind w:left="709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Wykonawcy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powinni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we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wszelkich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kontaktach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z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Zamawiającym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powoływać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się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na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wyżej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podane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oznaczenie.</w:t>
      </w:r>
    </w:p>
    <w:p w14:paraId="18052571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187A1853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3.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>TRYB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UDZIELENIA ZAMÓWIENIA</w:t>
      </w:r>
    </w:p>
    <w:p w14:paraId="1F03EB71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46C05DF" w14:textId="77777777" w:rsidR="00C265BF" w:rsidRPr="00C265BF" w:rsidRDefault="00C265BF" w:rsidP="00C265B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5BF">
        <w:rPr>
          <w:rFonts w:eastAsia="SimSun" w:cs="Calibri"/>
          <w:sz w:val="20"/>
          <w:szCs w:val="20"/>
          <w:lang w:eastAsia="zh-CN" w:bidi="hi-IN"/>
        </w:rPr>
        <w:t>Postępowanie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o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udzielenie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zamówienia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prowadzone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jest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w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b/>
          <w:sz w:val="20"/>
          <w:szCs w:val="20"/>
          <w:lang w:eastAsia="zh-CN" w:bidi="hi-IN"/>
        </w:rPr>
        <w:t>trybie</w:t>
      </w:r>
      <w:r w:rsidRPr="00C265BF">
        <w:rPr>
          <w:rFonts w:eastAsia="Verdana" w:cs="Calibri"/>
          <w:b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b/>
          <w:sz w:val="20"/>
          <w:szCs w:val="20"/>
          <w:lang w:eastAsia="zh-CN" w:bidi="hi-IN"/>
        </w:rPr>
        <w:t>podstawowym</w:t>
      </w:r>
      <w:r w:rsidRPr="00C265BF">
        <w:rPr>
          <w:rFonts w:eastAsia="SimSun" w:cs="Calibri"/>
          <w:sz w:val="20"/>
          <w:szCs w:val="20"/>
          <w:lang w:eastAsia="zh-CN" w:bidi="hi-IN"/>
        </w:rPr>
        <w:t xml:space="preserve"> bez przeprowadzenia negocjacji, o którym mowa w art. 275 pkt 1 ustawy z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dnia</w:t>
      </w:r>
      <w:r w:rsidRPr="00C265BF">
        <w:rPr>
          <w:rFonts w:eastAsia="SimSun" w:cs="Calibri"/>
          <w:sz w:val="24"/>
          <w:szCs w:val="24"/>
          <w:lang w:eastAsia="pl-PL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pl-PL" w:bidi="hi-IN"/>
        </w:rPr>
        <w:t>11 września 2019</w:t>
      </w:r>
      <w:r w:rsidRPr="00C265BF">
        <w:rPr>
          <w:rFonts w:eastAsia="SimSun" w:cs="Calibri"/>
          <w:sz w:val="20"/>
          <w:szCs w:val="20"/>
          <w:lang w:eastAsia="zh-CN" w:bidi="hi-IN"/>
        </w:rPr>
        <w:t>.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Prawo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zamówień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publicznych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b/>
          <w:bCs/>
          <w:sz w:val="20"/>
          <w:szCs w:val="20"/>
          <w:lang w:eastAsia="zh-CN" w:bidi="hi-IN"/>
        </w:rPr>
        <w:t>(</w:t>
      </w:r>
      <w:r w:rsidRPr="00C265BF">
        <w:rPr>
          <w:rFonts w:ascii="Times New Roman" w:eastAsia="Times New Roman" w:hAnsi="Times New Roman"/>
          <w:sz w:val="20"/>
          <w:szCs w:val="20"/>
          <w:lang w:eastAsia="pl-PL"/>
        </w:rPr>
        <w:t xml:space="preserve">Dz. U. z 2019r. poz. 2019 ze zm.) </w:t>
      </w:r>
      <w:r w:rsidRPr="00C265BF">
        <w:rPr>
          <w:rFonts w:eastAsia="SimSun" w:cs="Calibri"/>
          <w:sz w:val="20"/>
          <w:szCs w:val="20"/>
          <w:lang w:eastAsia="zh-CN" w:bidi="hi-IN"/>
        </w:rPr>
        <w:t>zwanej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dalej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„</w:t>
      </w:r>
      <w:r w:rsidRPr="00C265BF">
        <w:rPr>
          <w:rFonts w:eastAsia="SimSun" w:cs="Calibri"/>
          <w:sz w:val="20"/>
          <w:szCs w:val="20"/>
          <w:lang w:eastAsia="zh-CN" w:bidi="hi-IN"/>
        </w:rPr>
        <w:t>ustawą</w:t>
      </w:r>
      <w:r w:rsidRPr="00C265BF">
        <w:rPr>
          <w:rFonts w:eastAsia="Verdana" w:cs="Calibri"/>
          <w:sz w:val="20"/>
          <w:szCs w:val="20"/>
          <w:lang w:eastAsia="zh-CN" w:bidi="hi-IN"/>
        </w:rPr>
        <w:t>”</w:t>
      </w:r>
      <w:r w:rsidRPr="00C265BF">
        <w:rPr>
          <w:rFonts w:eastAsia="SimSun" w:cs="Calibri"/>
          <w:sz w:val="20"/>
          <w:szCs w:val="20"/>
          <w:lang w:eastAsia="zh-CN" w:bidi="hi-IN"/>
        </w:rPr>
        <w:t>. Wartość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postępowania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jest mniejsza niż </w:t>
      </w:r>
      <w:r w:rsidRPr="00C265BF">
        <w:rPr>
          <w:rFonts w:eastAsia="SimSun" w:cs="Calibri"/>
          <w:sz w:val="20"/>
          <w:szCs w:val="20"/>
          <w:lang w:eastAsia="zh-CN" w:bidi="hi-IN"/>
        </w:rPr>
        <w:t>kwoty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określone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w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art.</w:t>
      </w:r>
      <w:r w:rsidRPr="00C265BF">
        <w:rPr>
          <w:rFonts w:eastAsia="SimSun" w:cs="Tahoma"/>
          <w:sz w:val="20"/>
          <w:szCs w:val="20"/>
          <w:lang w:eastAsia="zh-CN" w:bidi="hi-IN"/>
        </w:rPr>
        <w:t xml:space="preserve">. 3 ust. 1 </w:t>
      </w:r>
      <w:r w:rsidRPr="00C265BF">
        <w:rPr>
          <w:rFonts w:eastAsia="SimSun" w:cs="Calibri"/>
          <w:sz w:val="20"/>
          <w:szCs w:val="20"/>
          <w:lang w:eastAsia="zh-CN" w:bidi="hi-IN"/>
        </w:rPr>
        <w:t>ustawy.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</w:p>
    <w:p w14:paraId="6F2A2236" w14:textId="77777777" w:rsidR="00C265BF" w:rsidRPr="00C265BF" w:rsidRDefault="00C265BF" w:rsidP="00C265B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5BF">
        <w:rPr>
          <w:rFonts w:eastAsia="Times New Roman" w:cs="Calibri"/>
          <w:sz w:val="20"/>
          <w:szCs w:val="20"/>
          <w:lang w:eastAsia="pl-PL"/>
        </w:rPr>
        <w:t xml:space="preserve">Zamawiający nie przewiduje wyboru najkorzystniejszej oferty z możliwością prowadzenia negocjacji. </w:t>
      </w:r>
    </w:p>
    <w:p w14:paraId="3E6F6887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</w:p>
    <w:p w14:paraId="5309E712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</w:p>
    <w:p w14:paraId="3DF28A2F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4.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>PRZEDMIOT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ZAMÓWIENIA</w:t>
      </w:r>
    </w:p>
    <w:p w14:paraId="1CAC1574" w14:textId="77777777" w:rsidR="00C265BF" w:rsidRPr="00C265BF" w:rsidRDefault="00C265BF" w:rsidP="00C26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0"/>
          <w:szCs w:val="20"/>
          <w:lang w:eastAsia="zh-CN"/>
        </w:rPr>
      </w:pPr>
    </w:p>
    <w:p w14:paraId="10BFB798" w14:textId="5285DECB" w:rsidR="00C265BF" w:rsidRPr="00C33E4F" w:rsidRDefault="00C265BF" w:rsidP="00C265B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  <w:r w:rsidRPr="00C33E4F">
        <w:rPr>
          <w:rFonts w:eastAsia="Times New Roman" w:cs="Verdana"/>
          <w:b/>
          <w:sz w:val="20"/>
          <w:szCs w:val="20"/>
          <w:lang w:eastAsia="zh-CN"/>
        </w:rPr>
        <w:t>Przedmiotem</w:t>
      </w:r>
      <w:r w:rsidRPr="00C33E4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33E4F">
        <w:rPr>
          <w:rFonts w:eastAsia="Times New Roman" w:cs="Verdana"/>
          <w:b/>
          <w:sz w:val="20"/>
          <w:szCs w:val="20"/>
          <w:lang w:eastAsia="zh-CN"/>
        </w:rPr>
        <w:t>zamówienia</w:t>
      </w:r>
      <w:r w:rsidRPr="00C33E4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33E4F">
        <w:rPr>
          <w:rFonts w:eastAsia="Times New Roman" w:cs="Verdana"/>
          <w:b/>
          <w:sz w:val="20"/>
          <w:szCs w:val="20"/>
          <w:lang w:eastAsia="zh-CN"/>
        </w:rPr>
        <w:t>jest dostawa</w:t>
      </w:r>
      <w:r w:rsidR="00C33E4F" w:rsidRPr="00C33E4F">
        <w:rPr>
          <w:b/>
        </w:rPr>
        <w:t xml:space="preserve"> </w:t>
      </w:r>
      <w:r w:rsidR="00C33E4F" w:rsidRPr="00C33E4F">
        <w:rPr>
          <w:rFonts w:eastAsia="Times New Roman" w:cs="Verdana"/>
          <w:b/>
          <w:sz w:val="20"/>
          <w:szCs w:val="20"/>
          <w:lang w:eastAsia="zh-CN"/>
        </w:rPr>
        <w:t>pieczywa i wyrobów ciastkarskich</w:t>
      </w:r>
      <w:r w:rsidRPr="00C33E4F">
        <w:rPr>
          <w:rFonts w:eastAsia="Times New Roman" w:cs="Verdana"/>
          <w:b/>
          <w:sz w:val="20"/>
          <w:szCs w:val="20"/>
          <w:lang w:eastAsia="zh-CN"/>
        </w:rPr>
        <w:t xml:space="preserve"> </w:t>
      </w:r>
    </w:p>
    <w:p w14:paraId="25F2FB64" w14:textId="114D8193" w:rsidR="00C265BF" w:rsidRPr="00C265BF" w:rsidRDefault="00C265BF" w:rsidP="00C265BF">
      <w:p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zh-CN"/>
        </w:rPr>
      </w:pPr>
      <w:r w:rsidRPr="00C265BF">
        <w:rPr>
          <w:rFonts w:eastAsia="Times New Roman" w:cs="Calibri"/>
          <w:sz w:val="20"/>
          <w:szCs w:val="20"/>
          <w:lang w:eastAsia="zh-CN"/>
        </w:rPr>
        <w:t xml:space="preserve">Szczegółowy opis przedmiotu zamówienia znajduje się w załączniku nr </w:t>
      </w:r>
      <w:r w:rsidR="003C44A8">
        <w:rPr>
          <w:rFonts w:eastAsia="Times New Roman" w:cs="Calibri"/>
          <w:sz w:val="20"/>
          <w:szCs w:val="20"/>
          <w:lang w:eastAsia="zh-CN"/>
        </w:rPr>
        <w:t>1</w:t>
      </w:r>
      <w:r w:rsidRPr="00C265BF">
        <w:rPr>
          <w:rFonts w:eastAsia="Times New Roman" w:cs="Calibri"/>
          <w:sz w:val="20"/>
          <w:szCs w:val="20"/>
          <w:lang w:eastAsia="zh-CN"/>
        </w:rPr>
        <w:t xml:space="preserve"> do SWZ, który jest jednocześnie formularzem </w:t>
      </w:r>
      <w:r w:rsidR="0051760C">
        <w:rPr>
          <w:rFonts w:eastAsia="Times New Roman" w:cs="Calibri"/>
          <w:sz w:val="20"/>
          <w:szCs w:val="20"/>
          <w:lang w:eastAsia="zh-CN"/>
        </w:rPr>
        <w:t>asortymentowo-</w:t>
      </w:r>
      <w:r w:rsidRPr="00C265BF">
        <w:rPr>
          <w:rFonts w:eastAsia="Times New Roman" w:cs="Calibri"/>
          <w:sz w:val="20"/>
          <w:szCs w:val="20"/>
          <w:lang w:eastAsia="zh-CN"/>
        </w:rPr>
        <w:t>cenowym.</w:t>
      </w:r>
    </w:p>
    <w:p w14:paraId="75A2F581" w14:textId="77777777" w:rsidR="00C265BF" w:rsidRPr="00C265BF" w:rsidRDefault="00C265BF" w:rsidP="00C265BF">
      <w:pPr>
        <w:spacing w:after="0" w:line="240" w:lineRule="auto"/>
        <w:ind w:left="709"/>
        <w:jc w:val="both"/>
        <w:rPr>
          <w:rFonts w:eastAsia="Times New Roman" w:cs="Arial"/>
          <w:kern w:val="144"/>
          <w:sz w:val="20"/>
          <w:szCs w:val="20"/>
          <w:lang w:eastAsia="zh-CN"/>
        </w:rPr>
      </w:pPr>
    </w:p>
    <w:p w14:paraId="07B14F53" w14:textId="77777777" w:rsidR="00C265BF" w:rsidRPr="00C265BF" w:rsidRDefault="00C265BF" w:rsidP="00C265BF">
      <w:pPr>
        <w:numPr>
          <w:ilvl w:val="0"/>
          <w:numId w:val="36"/>
        </w:numPr>
        <w:suppressAutoHyphens/>
        <w:spacing w:after="200" w:line="276" w:lineRule="auto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CPV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>(Wspólny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>Słownik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 xml:space="preserve">Zamówień): </w:t>
      </w:r>
    </w:p>
    <w:tbl>
      <w:tblPr>
        <w:tblW w:w="226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</w:tblGrid>
      <w:tr w:rsidR="00C265BF" w:rsidRPr="00C265BF" w14:paraId="09566994" w14:textId="77777777" w:rsidTr="001B7051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A91E" w14:textId="627E1D96" w:rsidR="00C265BF" w:rsidRDefault="0051760C" w:rsidP="0051760C">
            <w:pPr>
              <w:suppressAutoHyphens/>
              <w:spacing w:after="0" w:line="240" w:lineRule="auto"/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</w:pPr>
            <w:r w:rsidRPr="00C33E4F"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 xml:space="preserve">CPV: </w:t>
            </w:r>
            <w:r w:rsidR="00C33E4F" w:rsidRPr="00C33E4F"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>15810000-9.</w:t>
            </w:r>
          </w:p>
          <w:p w14:paraId="1B41DE3C" w14:textId="77777777" w:rsidR="00C33E4F" w:rsidRPr="00C33E4F" w:rsidRDefault="00C33E4F" w:rsidP="0051760C">
            <w:pPr>
              <w:suppressAutoHyphens/>
              <w:spacing w:after="0" w:line="240" w:lineRule="auto"/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</w:pPr>
          </w:p>
          <w:p w14:paraId="138C52EF" w14:textId="23925C67" w:rsidR="0051760C" w:rsidRPr="00C265BF" w:rsidRDefault="0051760C" w:rsidP="0051760C">
            <w:pPr>
              <w:suppressAutoHyphens/>
              <w:spacing w:after="0" w:line="240" w:lineRule="auto"/>
              <w:rPr>
                <w:rFonts w:eastAsia="Times New Roman" w:cs="Verdana"/>
                <w:sz w:val="20"/>
                <w:szCs w:val="20"/>
                <w:lang w:eastAsia="zh-CN"/>
              </w:rPr>
            </w:pPr>
          </w:p>
        </w:tc>
      </w:tr>
    </w:tbl>
    <w:p w14:paraId="531D0292" w14:textId="07F97E6B" w:rsidR="00C265BF" w:rsidRPr="00C265BF" w:rsidRDefault="00C265BF" w:rsidP="00C265B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Zamawiający</w:t>
      </w:r>
      <w:r w:rsidR="0051760C">
        <w:rPr>
          <w:rFonts w:eastAsia="Times New Roman" w:cs="Verdana"/>
          <w:sz w:val="20"/>
          <w:szCs w:val="20"/>
          <w:lang w:eastAsia="zh-CN"/>
        </w:rPr>
        <w:t xml:space="preserve"> nie</w:t>
      </w:r>
      <w:r w:rsidRPr="00C265BF">
        <w:rPr>
          <w:rFonts w:eastAsia="Times New Roman" w:cs="Verdana"/>
          <w:sz w:val="20"/>
          <w:szCs w:val="20"/>
          <w:lang w:eastAsia="zh-CN"/>
        </w:rPr>
        <w:t xml:space="preserve"> dopuszcza możliwoś</w:t>
      </w:r>
      <w:r w:rsidR="0051760C">
        <w:rPr>
          <w:rFonts w:eastAsia="Times New Roman" w:cs="Verdana"/>
          <w:sz w:val="20"/>
          <w:szCs w:val="20"/>
          <w:lang w:eastAsia="zh-CN"/>
        </w:rPr>
        <w:t>ci</w:t>
      </w:r>
      <w:r w:rsidRPr="00C265BF">
        <w:rPr>
          <w:rFonts w:eastAsia="Times New Roman" w:cs="Verdana"/>
          <w:sz w:val="20"/>
          <w:szCs w:val="20"/>
          <w:lang w:eastAsia="zh-CN"/>
        </w:rPr>
        <w:t xml:space="preserve"> składania ofert częściowych </w:t>
      </w:r>
    </w:p>
    <w:p w14:paraId="4801F4E9" w14:textId="09738439" w:rsidR="00C265BF" w:rsidRPr="00C265BF" w:rsidRDefault="00C265BF" w:rsidP="00C265BF">
      <w:pPr>
        <w:suppressAutoHyphens/>
        <w:spacing w:after="0" w:line="240" w:lineRule="auto"/>
        <w:ind w:left="360"/>
        <w:rPr>
          <w:rFonts w:ascii="Times New Roman" w:eastAsia="Times New Roman" w:hAnsi="Times New Roman" w:cs="Verdana"/>
          <w:bCs/>
          <w:sz w:val="20"/>
          <w:szCs w:val="20"/>
          <w:lang w:eastAsia="zh-CN"/>
        </w:rPr>
      </w:pPr>
    </w:p>
    <w:p w14:paraId="0E1D70E1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5. PRZEDMIOTOWE ŚRODKI DOWODOWE</w:t>
      </w:r>
    </w:p>
    <w:p w14:paraId="1A80203D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Cs/>
          <w:sz w:val="20"/>
          <w:szCs w:val="20"/>
          <w:lang w:eastAsia="zh-CN"/>
        </w:rPr>
      </w:pPr>
    </w:p>
    <w:p w14:paraId="406175FD" w14:textId="77777777" w:rsidR="00C265BF" w:rsidRPr="00C265BF" w:rsidRDefault="00C265BF" w:rsidP="00C265BF">
      <w:pPr>
        <w:spacing w:after="200" w:line="276" w:lineRule="auto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Zamawiający nie wymaga</w:t>
      </w:r>
    </w:p>
    <w:p w14:paraId="75F83CBB" w14:textId="77777777" w:rsidR="00C265BF" w:rsidRPr="00C265BF" w:rsidRDefault="00C265BF" w:rsidP="00C265BF">
      <w:pPr>
        <w:suppressAutoHyphens/>
        <w:spacing w:after="0" w:line="240" w:lineRule="auto"/>
        <w:jc w:val="both"/>
        <w:textAlignment w:val="top"/>
        <w:rPr>
          <w:rFonts w:eastAsia="Times New Roman" w:cs="Verdana"/>
          <w:sz w:val="20"/>
          <w:szCs w:val="20"/>
          <w:lang w:eastAsia="zh-CN"/>
        </w:rPr>
      </w:pPr>
    </w:p>
    <w:p w14:paraId="4F3EB94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6. TERMIN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WYKONANIA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ZAMÓWIENIA</w:t>
      </w:r>
    </w:p>
    <w:p w14:paraId="34560566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14:paraId="6319ED86" w14:textId="6AC183E5" w:rsidR="00C265BF" w:rsidRPr="00C265BF" w:rsidRDefault="00C33E4F" w:rsidP="00C265BF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zh-CN"/>
        </w:rPr>
      </w:pPr>
      <w:r>
        <w:rPr>
          <w:rFonts w:eastAsia="Times New Roman"/>
          <w:b/>
          <w:bCs/>
          <w:sz w:val="20"/>
          <w:szCs w:val="20"/>
          <w:lang w:eastAsia="zh-CN"/>
        </w:rPr>
        <w:t>Od 01.05.2021r.</w:t>
      </w:r>
      <w:r w:rsidR="00027DD0">
        <w:rPr>
          <w:rFonts w:eastAsia="Times New Roman"/>
          <w:b/>
          <w:bCs/>
          <w:sz w:val="20"/>
          <w:szCs w:val="20"/>
          <w:lang w:eastAsia="zh-CN"/>
        </w:rPr>
        <w:t xml:space="preserve"> do 30.04.2022r. </w:t>
      </w:r>
    </w:p>
    <w:p w14:paraId="74BA14DA" w14:textId="77777777" w:rsidR="00C265BF" w:rsidRPr="00C265BF" w:rsidRDefault="00C265BF" w:rsidP="00C265BF">
      <w:pPr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14:paraId="21BEF3F8" w14:textId="77777777" w:rsidR="00C265BF" w:rsidRPr="00C265BF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</w:p>
    <w:p w14:paraId="35A245D7" w14:textId="77777777" w:rsidR="00C265BF" w:rsidRPr="00C265BF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7. WARUNKI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UDZIAŁU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W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POSTĘPOWANIU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</w:p>
    <w:p w14:paraId="2D5E0D4B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0C30B4F7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 xml:space="preserve">Zamawiający nie stawia </w:t>
      </w:r>
    </w:p>
    <w:p w14:paraId="439B1C7B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30A06FBA" w14:textId="77777777" w:rsidR="00C265BF" w:rsidRPr="00C265BF" w:rsidRDefault="00C265BF" w:rsidP="00C265BF">
      <w:pPr>
        <w:numPr>
          <w:ilvl w:val="0"/>
          <w:numId w:val="37"/>
        </w:numPr>
        <w:suppressAutoHyphens/>
        <w:spacing w:after="200" w:line="276" w:lineRule="auto"/>
        <w:jc w:val="both"/>
        <w:rPr>
          <w:rFonts w:cs="Calibri"/>
          <w:sz w:val="20"/>
          <w:szCs w:val="20"/>
          <w:lang w:eastAsia="zh-CN"/>
        </w:rPr>
      </w:pPr>
      <w:r w:rsidRPr="00C265BF">
        <w:rPr>
          <w:rFonts w:cs="Calibri"/>
          <w:b/>
          <w:sz w:val="20"/>
          <w:szCs w:val="20"/>
          <w:lang w:eastAsia="zh-CN"/>
        </w:rPr>
        <w:t>WYKLUCZENIE Z POSTĘPOWANIA</w:t>
      </w:r>
    </w:p>
    <w:p w14:paraId="15EB12A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lastRenderedPageBreak/>
        <w:t xml:space="preserve">Z postępowania o udzielenie zamówienia wyklucza się wykonawcę na podstawie art. </w:t>
      </w:r>
      <w:r w:rsidRPr="00C265BF">
        <w:rPr>
          <w:rFonts w:eastAsia="Times New Roman" w:cs="Calibri"/>
          <w:sz w:val="20"/>
          <w:szCs w:val="20"/>
          <w:lang w:eastAsia="pl-PL"/>
        </w:rPr>
        <w:t xml:space="preserve">108 ust. 1 </w:t>
      </w:r>
      <w:r w:rsidRPr="00C265BF">
        <w:rPr>
          <w:rFonts w:eastAsia="Times New Roman" w:cs="Verdana"/>
          <w:sz w:val="20"/>
          <w:szCs w:val="20"/>
          <w:lang w:eastAsia="zh-CN"/>
        </w:rPr>
        <w:t>Ustawy:</w:t>
      </w:r>
    </w:p>
    <w:p w14:paraId="76367F14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23B6253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1) będącego osobą fizyczną, którego prawomocnie skazano za przestępstwo:</w:t>
      </w:r>
    </w:p>
    <w:p w14:paraId="1DBF827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14:paraId="56FD830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b) handlu ludźmi, o którym mowa w art. 189a Kodeksu karnego,</w:t>
      </w:r>
    </w:p>
    <w:p w14:paraId="56993F7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c) o którym mowa w art. 228-230a, art. 250a Kodeksu karnego lub w art. 46 lub art. 48 ustawy z dnia 25 czerwca 2010 r. o sporcie,</w:t>
      </w:r>
    </w:p>
    <w:p w14:paraId="5023DB5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A1A9A4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e) o charakterze terrorystycznym, o którym mowa w art. 115 § 20 Kodeksu karnego, lub mające na celu popełnienie tego przestępstwa,</w:t>
      </w:r>
    </w:p>
    <w:p w14:paraId="76F5ABAD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C80767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9D0E87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E73D6BA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- lub za odpowiedni czyn zabroniony określony w przepisach prawa obcego;</w:t>
      </w:r>
    </w:p>
    <w:p w14:paraId="3D019D2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01F787B7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01E2C15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08DE8B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26739A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512DA5C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4) wobec którego prawomocnie orzeczono zakaz ubiegania się o zamówienia publiczne;</w:t>
      </w:r>
    </w:p>
    <w:p w14:paraId="5F3E6E8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924298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5B22F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25983F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29A9D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2C66C0E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D043A1B" w14:textId="77777777" w:rsidR="00C265BF" w:rsidRPr="00C265BF" w:rsidRDefault="00C265BF" w:rsidP="00C265BF">
      <w:pPr>
        <w:suppressAutoHyphens/>
        <w:spacing w:after="0" w:line="240" w:lineRule="auto"/>
        <w:ind w:left="680" w:hanging="680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9.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 xml:space="preserve">PODMIOTOWE ŚRODKI DOWODOWE </w:t>
      </w:r>
    </w:p>
    <w:p w14:paraId="2636213C" w14:textId="77777777" w:rsidR="00C265BF" w:rsidRPr="00C265BF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05A5C55B" w14:textId="77777777" w:rsidR="00C265BF" w:rsidRPr="00C265BF" w:rsidRDefault="00C265BF" w:rsidP="00C265BF">
      <w:pPr>
        <w:numPr>
          <w:ilvl w:val="0"/>
          <w:numId w:val="38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cs="Arial"/>
          <w:sz w:val="20"/>
          <w:szCs w:val="20"/>
          <w:lang w:eastAsia="zh-CN"/>
        </w:rPr>
      </w:pPr>
      <w:r w:rsidRPr="00C265BF">
        <w:rPr>
          <w:rFonts w:cs="Arial"/>
          <w:sz w:val="20"/>
          <w:szCs w:val="20"/>
          <w:lang w:eastAsia="zh-CN"/>
        </w:rPr>
        <w:t>Do oferty wykonawca dołącza oświadczenie o niepodleganiu wykluczeniu zgodnie ze wzorem nr 3 do SWZ.</w:t>
      </w:r>
    </w:p>
    <w:p w14:paraId="4390DD45" w14:textId="77777777" w:rsidR="00C265BF" w:rsidRPr="00C265BF" w:rsidRDefault="00C265BF" w:rsidP="00C265BF">
      <w:pPr>
        <w:numPr>
          <w:ilvl w:val="0"/>
          <w:numId w:val="38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cs="Arial"/>
          <w:sz w:val="20"/>
          <w:szCs w:val="20"/>
          <w:lang w:eastAsia="zh-CN"/>
        </w:rPr>
      </w:pPr>
      <w:r w:rsidRPr="00C265BF">
        <w:rPr>
          <w:rFonts w:cs="Arial"/>
          <w:sz w:val="20"/>
          <w:szCs w:val="20"/>
          <w:lang w:eastAsia="zh-CN"/>
        </w:rPr>
        <w:lastRenderedPageBreak/>
        <w:t xml:space="preserve">W przypadku wspólnego ubiegania się o zamówienie przez wykonawców, oświadczenie, o którym mowa w ust. 1, składa każdy z wykonawców. </w:t>
      </w:r>
      <w:r w:rsidRPr="00C265BF">
        <w:rPr>
          <w:rFonts w:cs="Calibri"/>
          <w:sz w:val="20"/>
          <w:szCs w:val="20"/>
          <w:lang w:eastAsia="zh-CN"/>
        </w:rPr>
        <w:t>Dokumenty te potwierdzają brak podstaw wykluczenia w zakresie, w którym każdy z wykonawców wykazuje brak podstaw wykluczenia.</w:t>
      </w:r>
    </w:p>
    <w:p w14:paraId="27857629" w14:textId="77777777" w:rsidR="00C265BF" w:rsidRPr="00C265BF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4612D16B" w14:textId="77777777" w:rsidR="00C265BF" w:rsidRPr="00C265BF" w:rsidRDefault="00C265BF" w:rsidP="00C265BF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eastAsia="Times New Roman" w:cs="Calibri"/>
          <w:sz w:val="20"/>
          <w:szCs w:val="20"/>
          <w:lang w:eastAsia="zh-CN"/>
        </w:rPr>
      </w:pPr>
      <w:r w:rsidRPr="00C265BF">
        <w:rPr>
          <w:rFonts w:eastAsia="Times New Roman" w:cs="Calibri"/>
          <w:b/>
          <w:sz w:val="20"/>
          <w:szCs w:val="20"/>
          <w:lang w:eastAsia="zh-CN"/>
        </w:rPr>
        <w:t xml:space="preserve">INFORMACJE O ŚRODKACH KOMUNIKACJI ELEKTRONICZNEJ, PRZY UŻYCIU KTÓRYCH ZAMAWIAJĄCY BĘDZIE KOMUNIKOWAŁ SIĘ Z WYKONAWCAMI ORAZ INFORMACJE O WYMAGANIACH TECHNICZNYCH I ORGANIZACYJNYCH SPORZĄDZANIA, WYSYŁANIA I ODBIERANIA KORESPONDENCJI ELEKTRONICZNEJ. </w:t>
      </w:r>
    </w:p>
    <w:p w14:paraId="5AF8DD7F" w14:textId="77777777" w:rsidR="00C265BF" w:rsidRPr="00C265BF" w:rsidRDefault="00C265BF" w:rsidP="00C265BF">
      <w:pPr>
        <w:suppressAutoHyphens/>
        <w:spacing w:after="0" w:line="276" w:lineRule="auto"/>
        <w:ind w:left="30"/>
        <w:jc w:val="both"/>
        <w:rPr>
          <w:rFonts w:eastAsia="Times New Roman" w:cs="Calibri"/>
          <w:sz w:val="20"/>
          <w:szCs w:val="20"/>
          <w:lang w:eastAsia="zh-CN"/>
        </w:rPr>
      </w:pPr>
    </w:p>
    <w:p w14:paraId="2E4F8B94" w14:textId="64F6A947" w:rsidR="00C265BF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22010225" w14:textId="7DE70F6A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Style w:val="Nagwek2Znak"/>
          <w:rFonts w:asciiTheme="minorHAnsi" w:eastAsia="Calibri" w:hAnsiTheme="minorHAnsi" w:cstheme="minorHAnsi"/>
          <w:color w:val="auto"/>
          <w:lang w:val="pl-PL"/>
        </w:rPr>
        <w:t>1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 xml:space="preserve">.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 postępowaniu o udzielenie zamówienia komunikacja między Zamawiającym a Wykonawcami odbywa się drogą elektroniczną przy użyciu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hyperlink r:id="rId9" w:history="1">
        <w:r w:rsidRPr="00415025">
          <w:rPr>
            <w:rStyle w:val="Hipercze"/>
            <w:rFonts w:asciiTheme="minorHAnsi" w:eastAsiaTheme="minorHAnsi" w:hAnsiTheme="minorHAnsi" w:cstheme="minorHAnsi"/>
            <w:color w:val="auto"/>
            <w:sz w:val="20"/>
            <w:szCs w:val="20"/>
          </w:rPr>
          <w:t>https://miniportal.uzp.gov.pl/</w:t>
        </w:r>
      </w:hyperlink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,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br/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hyperlink r:id="rId10" w:history="1">
        <w:r w:rsidRPr="00415025">
          <w:rPr>
            <w:rStyle w:val="Hipercze"/>
            <w:rFonts w:asciiTheme="minorHAnsi" w:eastAsiaTheme="minorHAnsi" w:hAnsiTheme="minorHAnsi" w:cstheme="minorHAnsi"/>
            <w:color w:val="auto"/>
            <w:sz w:val="20"/>
            <w:szCs w:val="20"/>
          </w:rPr>
          <w:t>https://epuap.gov.pl/wps/portal</w:t>
        </w:r>
      </w:hyperlink>
      <w:r w:rsidRPr="00415025">
        <w:rPr>
          <w:rStyle w:val="Hipercze"/>
          <w:rFonts w:asciiTheme="minorHAnsi" w:eastAsiaTheme="minorHAnsi" w:hAnsiTheme="minorHAnsi" w:cstheme="minorHAnsi"/>
          <w:color w:val="auto"/>
          <w:sz w:val="20"/>
          <w:szCs w:val="20"/>
          <w:u w:val="none"/>
        </w:rPr>
        <w:t>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</w:p>
    <w:p w14:paraId="1BBC194A" w14:textId="5F28DEDE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2.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. Wykonawca posiadający konto na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ma dostęp do </w:t>
      </w:r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>formularzy: złożenia, zmiany, wycofania oferty lub wniosku oraz do formularza do komunikacji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1A22E92D" w14:textId="58875EA0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3.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dostępnym pod adresem </w:t>
      </w:r>
      <w:hyperlink r:id="rId11" w:history="1">
        <w:r w:rsidRPr="00415025">
          <w:rPr>
            <w:rStyle w:val="Hipercze"/>
            <w:rFonts w:asciiTheme="minorHAnsi" w:eastAsiaTheme="minorHAnsi" w:hAnsiTheme="minorHAnsi" w:cstheme="minorHAnsi"/>
            <w:color w:val="auto"/>
            <w:sz w:val="20"/>
            <w:szCs w:val="20"/>
          </w:rPr>
          <w:t>https://miniportal.uzp.gov.pl/WarunkiUslugi.aspx</w:t>
        </w:r>
      </w:hyperlink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oraz Regulaminie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48582D27" w14:textId="0345ADE6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4.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Wykonawca przystępując do niniejszego postępowania o udzielenie zamówienia publicznego, akceptuje warunki korzystania z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, określone w Regulaminie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oraz zobowiązuje się korzystając z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przestrzegać postanowień tego regulaminu.</w:t>
      </w:r>
    </w:p>
    <w:p w14:paraId="79C907C8" w14:textId="105C9FF5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5.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Maksymalny rozmiar plików przesyłanych za pośrednictwem dedykowanych formularzy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br/>
        <w:t>do: złożenia i wycofania oferty oraz do komunikacji wynosi 150 MB.</w:t>
      </w:r>
    </w:p>
    <w:p w14:paraId="303C82F6" w14:textId="2B412C7F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6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Za datę przekazania oferty, oświadczenia, o którym mowa w art. 125 ust. 1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pzp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1C78E239" w14:textId="182DD8FF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7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 postępowaniu o udzielenie zamówienia korespondencja elektroniczna (inna niż oferta Wykonawcy i załączniki do oferty) odbywa się elektronicznie za pośrednictwem </w:t>
      </w:r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dedykowanego formularza dostępnego na </w:t>
      </w:r>
      <w:proofErr w:type="spellStart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oraz udostępnionego przez </w:t>
      </w:r>
      <w:proofErr w:type="spellStart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>miniPortal</w:t>
      </w:r>
      <w:proofErr w:type="spellEnd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(Formularz do komunikacji).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14:paraId="648B69CA" w14:textId="697606BD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8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Zamawiający może również komunikować się z Wykonawcami za pomocą poczty elektronicznej, email: </w:t>
      </w:r>
      <w:r w:rsidRPr="00415025">
        <w:rPr>
          <w:sz w:val="20"/>
          <w:szCs w:val="20"/>
        </w:rPr>
        <w:t>b</w:t>
      </w:r>
      <w:r w:rsidR="00362F20">
        <w:rPr>
          <w:sz w:val="20"/>
          <w:szCs w:val="20"/>
        </w:rPr>
        <w:t>eata.golec</w:t>
      </w:r>
      <w:r w:rsidRPr="00415025">
        <w:rPr>
          <w:sz w:val="20"/>
          <w:szCs w:val="20"/>
        </w:rPr>
        <w:t>@dziekanka.net.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</w:p>
    <w:p w14:paraId="5366565B" w14:textId="17B1E4E1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9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Dokumenty elektroniczne, oświadczenia lub elektroniczne kopie dokumentów lub oświadczeń składane są przez Wykonawcę za pośrednictwem </w:t>
      </w:r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Formularza do komunikacji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jako załączniki. Zamawiający dopuszcza również możliwość składania dokumentów elektronicznych, oświadczeń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br/>
        <w:t xml:space="preserve">lub elektronicznych kopii dokumentów lub oświadczeń za pomocą poczty elektronicznej, na adres email: </w:t>
      </w:r>
      <w:r w:rsidRPr="00415025">
        <w:rPr>
          <w:sz w:val="20"/>
          <w:szCs w:val="20"/>
        </w:rPr>
        <w:t>barbara.drozdz@dziekanka.net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. </w:t>
      </w:r>
    </w:p>
    <w:p w14:paraId="13954C2C" w14:textId="6CD95B5F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10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Zamawiający nie przewiduje sposobu komunikowania się z Wykonawcami w inny sposób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br/>
        <w:t>niż przy użyciu środków komunikacji elektronicznej, wskazanych w SWZ.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cr/>
      </w:r>
    </w:p>
    <w:p w14:paraId="65C8EFF8" w14:textId="68AADB80" w:rsidR="00E82A0C" w:rsidRPr="00415025" w:rsidRDefault="00E82A0C" w:rsidP="00C265BF">
      <w:pPr>
        <w:suppressAutoHyphens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7DB3B89B" w14:textId="77777777" w:rsidR="00E82A0C" w:rsidRPr="00E82A0C" w:rsidRDefault="00E82A0C" w:rsidP="00C265BF">
      <w:pPr>
        <w:suppressAutoHyphens/>
        <w:spacing w:after="0" w:line="240" w:lineRule="auto"/>
        <w:jc w:val="both"/>
        <w:rPr>
          <w:rFonts w:eastAsia="Times New Roman" w:cs="Verdana"/>
          <w:bCs/>
          <w:i/>
          <w:sz w:val="20"/>
          <w:szCs w:val="20"/>
          <w:lang w:eastAsia="zh-CN"/>
        </w:rPr>
      </w:pPr>
    </w:p>
    <w:p w14:paraId="3CAA6590" w14:textId="77777777" w:rsidR="00C265BF" w:rsidRPr="00C265BF" w:rsidRDefault="00C265BF" w:rsidP="00C265B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OPIS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SPOSOBU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OBLICZENIA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CENY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OFERTY</w:t>
      </w:r>
    </w:p>
    <w:p w14:paraId="70071303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</w:p>
    <w:p w14:paraId="5A7141CA" w14:textId="77777777" w:rsidR="00C265BF" w:rsidRPr="00C265BF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Cena oferty jest ceną brutto. Cena musi być podana w PLN cyfrowo, z wyodrębnieniem należytego podatku VAT.</w:t>
      </w:r>
    </w:p>
    <w:p w14:paraId="45F5CB35" w14:textId="77777777" w:rsidR="00C265BF" w:rsidRPr="00C265BF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Cenę oferty należy podać w formularzu ofertowym.</w:t>
      </w:r>
    </w:p>
    <w:p w14:paraId="01818E85" w14:textId="10DD7882" w:rsidR="00C265BF" w:rsidRPr="00BD5025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lastRenderedPageBreak/>
        <w:t>Cena ofertowa oraz ceny jednostkowe muszą być wyrażone w złotych polskich z dokładnością</w:t>
      </w:r>
      <w:r w:rsidRPr="00C265BF">
        <w:rPr>
          <w:rFonts w:cs="Calibri"/>
          <w:b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>do dwóch miejsc po przecinku. W złotych polskich będą prowadzone rozliczenia między stronami.</w:t>
      </w:r>
    </w:p>
    <w:p w14:paraId="624524C2" w14:textId="77777777" w:rsidR="00C265BF" w:rsidRPr="00C265BF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C265BF">
        <w:rPr>
          <w:rFonts w:cs="Calibri"/>
          <w:bCs/>
          <w:sz w:val="20"/>
          <w:szCs w:val="20"/>
          <w:lang w:eastAsia="zh-CN"/>
        </w:rPr>
        <w:t>późn</w:t>
      </w:r>
      <w:proofErr w:type="spellEnd"/>
      <w:r w:rsidRPr="00C265BF">
        <w:rPr>
          <w:rFonts w:cs="Calibri"/>
          <w:bCs/>
          <w:sz w:val="20"/>
          <w:szCs w:val="20"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11A01945" w14:textId="77777777" w:rsidR="00C265BF" w:rsidRPr="00C265BF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W ofercie, o której mowa w ust. 4, wykonawca ma obowiązek:</w:t>
      </w:r>
    </w:p>
    <w:p w14:paraId="45F6357F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1) poinformowania zamawiającego, że wybór jego oferty będzie prowadził do powstania u zamawiającego obowiązku podatkowego;</w:t>
      </w:r>
    </w:p>
    <w:p w14:paraId="116F2347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2) wskazania nazwy (rodzaju) towaru lub usługi, których dostawa lub świadczenie będą prowadziły do powstania obowiązku podatkowego;</w:t>
      </w:r>
    </w:p>
    <w:p w14:paraId="6FA921F9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3) wskazania wartości towaru lub usługi objętego obowiązkiem podatkowym zamawiającego, bez kwoty podatku;</w:t>
      </w:r>
    </w:p>
    <w:p w14:paraId="46893CBA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4) wskazania stawki podatku od towarów i usług, która zgodnie z wiedzą wykonawcy, będzie miała zastosowanie.</w:t>
      </w:r>
    </w:p>
    <w:p w14:paraId="19EB7B5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/>
          <w:spacing w:val="4"/>
          <w:sz w:val="20"/>
          <w:szCs w:val="20"/>
          <w:lang w:eastAsia="zh-CN"/>
        </w:rPr>
      </w:pPr>
    </w:p>
    <w:p w14:paraId="79E8B025" w14:textId="77777777" w:rsidR="00C265BF" w:rsidRPr="00C265BF" w:rsidRDefault="00C265BF" w:rsidP="00C265BF">
      <w:pPr>
        <w:numPr>
          <w:ilvl w:val="0"/>
          <w:numId w:val="26"/>
        </w:numPr>
        <w:suppressAutoHyphens/>
        <w:spacing w:after="200" w:line="276" w:lineRule="auto"/>
        <w:jc w:val="both"/>
        <w:rPr>
          <w:rFonts w:cs="Calibri"/>
          <w:b/>
          <w:spacing w:val="4"/>
          <w:sz w:val="20"/>
          <w:szCs w:val="20"/>
          <w:lang w:eastAsia="zh-CN"/>
        </w:rPr>
      </w:pPr>
      <w:r w:rsidRPr="00C265BF">
        <w:rPr>
          <w:rFonts w:cs="Calibri"/>
          <w:b/>
          <w:spacing w:val="4"/>
          <w:sz w:val="20"/>
          <w:szCs w:val="20"/>
          <w:lang w:eastAsia="zh-CN"/>
        </w:rPr>
        <w:t>OPIS SPOSOBU PRZYGOTOWANIA OFERTY</w:t>
      </w:r>
    </w:p>
    <w:p w14:paraId="6EBA63F7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ascii="Times New Roman" w:eastAsia="Times New Roman" w:hAnsi="Times New Roman" w:cs="Verdana"/>
          <w:b/>
          <w:spacing w:val="4"/>
          <w:sz w:val="20"/>
          <w:szCs w:val="20"/>
          <w:lang w:eastAsia="zh-CN"/>
        </w:rPr>
      </w:pPr>
    </w:p>
    <w:p w14:paraId="7F99E38D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0" w:line="264" w:lineRule="auto"/>
        <w:ind w:left="426" w:hanging="426"/>
        <w:contextualSpacing/>
        <w:jc w:val="both"/>
        <w:rPr>
          <w:rFonts w:cs="Calibri"/>
          <w:bCs/>
          <w:sz w:val="20"/>
          <w:szCs w:val="20"/>
        </w:rPr>
      </w:pPr>
      <w:r w:rsidRPr="00C265BF">
        <w:rPr>
          <w:rFonts w:cs="Calibri"/>
          <w:bCs/>
          <w:sz w:val="20"/>
          <w:szCs w:val="20"/>
        </w:rPr>
        <w:t>Wykaz dokumentów składających się na ofertę.</w:t>
      </w:r>
    </w:p>
    <w:p w14:paraId="4DBB9CEC" w14:textId="66300D39" w:rsidR="00C265BF" w:rsidRPr="00C265BF" w:rsidRDefault="00C265BF" w:rsidP="00C265BF">
      <w:pPr>
        <w:numPr>
          <w:ilvl w:val="2"/>
          <w:numId w:val="40"/>
        </w:numPr>
        <w:suppressAutoHyphens/>
        <w:spacing w:after="200" w:line="276" w:lineRule="auto"/>
        <w:jc w:val="both"/>
        <w:rPr>
          <w:rFonts w:cs="Calibri"/>
          <w:b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ar-SA"/>
        </w:rPr>
        <w:t xml:space="preserve">formularz ofertowy – załącznik nr </w:t>
      </w:r>
      <w:r w:rsidR="00082E7A">
        <w:rPr>
          <w:rFonts w:cs="Calibri"/>
          <w:bCs/>
          <w:sz w:val="20"/>
          <w:szCs w:val="20"/>
          <w:lang w:eastAsia="ar-SA"/>
        </w:rPr>
        <w:t>1</w:t>
      </w:r>
    </w:p>
    <w:p w14:paraId="317FD796" w14:textId="278D864D" w:rsidR="00C265BF" w:rsidRPr="00C265BF" w:rsidRDefault="00C265BF" w:rsidP="00C265BF">
      <w:pPr>
        <w:numPr>
          <w:ilvl w:val="2"/>
          <w:numId w:val="40"/>
        </w:numPr>
        <w:suppressAutoHyphens/>
        <w:spacing w:after="200" w:line="276" w:lineRule="auto"/>
        <w:jc w:val="both"/>
        <w:rPr>
          <w:rFonts w:cs="Calibri"/>
          <w:b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ar-SA"/>
        </w:rPr>
        <w:t xml:space="preserve">formularz </w:t>
      </w:r>
      <w:r w:rsidR="00BD5025">
        <w:rPr>
          <w:rFonts w:cs="Calibri"/>
          <w:bCs/>
          <w:sz w:val="20"/>
          <w:szCs w:val="20"/>
          <w:lang w:eastAsia="ar-SA"/>
        </w:rPr>
        <w:t>asortymentow</w:t>
      </w:r>
      <w:r w:rsidR="00082E7A">
        <w:rPr>
          <w:rFonts w:cs="Calibri"/>
          <w:bCs/>
          <w:sz w:val="20"/>
          <w:szCs w:val="20"/>
          <w:lang w:eastAsia="ar-SA"/>
        </w:rPr>
        <w:t>o-cenowy</w:t>
      </w:r>
      <w:r w:rsidRPr="00C265BF">
        <w:rPr>
          <w:rFonts w:cs="Calibri"/>
          <w:bCs/>
          <w:sz w:val="20"/>
          <w:szCs w:val="20"/>
          <w:lang w:eastAsia="ar-SA"/>
        </w:rPr>
        <w:t xml:space="preserve"> – załącznik nr 1</w:t>
      </w:r>
    </w:p>
    <w:p w14:paraId="107E64C5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 xml:space="preserve">Do oferty należy dołączyć </w:t>
      </w:r>
      <w:r w:rsidRPr="00C265BF">
        <w:rPr>
          <w:rFonts w:eastAsia="Verdana" w:cs="Calibri"/>
          <w:bCs/>
          <w:sz w:val="20"/>
          <w:szCs w:val="20"/>
          <w:lang w:eastAsia="zh-CN"/>
        </w:rPr>
        <w:t>pełnomocnictwo, o ile prawo do podpisania oferty nie wynika z innych dokumentów złożonych wraz z ofertą.</w:t>
      </w:r>
    </w:p>
    <w:p w14:paraId="5BEC93C9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bCs/>
          <w:sz w:val="20"/>
          <w:szCs w:val="20"/>
          <w:lang w:eastAsia="zh-CN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DEE6508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bCs/>
          <w:sz w:val="20"/>
          <w:szCs w:val="20"/>
          <w:lang w:eastAsia="zh-CN"/>
        </w:rPr>
        <w:t>Wykonawca dołącza do oferty przedmiotowe środki dowodowe.</w:t>
      </w:r>
    </w:p>
    <w:p w14:paraId="5DA6A3AB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Times New Roman" w:cs="Calibri"/>
          <w:sz w:val="20"/>
          <w:szCs w:val="20"/>
          <w:lang w:eastAsia="zh-CN"/>
        </w:rPr>
        <w:t>Przedmiotowe środki dowodowe oraz inne dokumenty lub oświadczenia, sporządzone w języku obcym przekazuje się wraz z tłumaczeniem na język polski.</w:t>
      </w:r>
    </w:p>
    <w:p w14:paraId="5CE1C710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C9E98E3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Oświadczenia zgodności cyfrowego odwzorowania z dokumentem w postaci papierowej, o którym mowa w ust. 6, dokonuje w przypadku: 1)   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2)   przedmiotowych środków dowodowych – odpowiednio wykonawca lub wykonawca wspólnie ubiegający się o udzie-lenie zamówienia; 3)   innych  dokumentów,  w tym  dokumentów,  o których  mowa  w art. 94 ust. 2  ustawy  –  odpowiednio  wykonawca  lub wykonawca wspólnie ubiegający się o udzielenie zamówienia, w zakresie dokumentów, które każdego z nich dotyczą. 4. Poświadczenia zgodności cyfrowego odwzorowania z dokumentem w postaci papierowej, o którym mowa w ust. 2, może dokonać również notariusz. 5. Przez  cyfrowe  odwzorowanie,  o którym  mowa 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B5C21C4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cs="Calibri"/>
          <w:bCs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pacing w:val="4"/>
          <w:sz w:val="20"/>
          <w:szCs w:val="20"/>
          <w:lang w:eastAsia="zh-CN"/>
        </w:rPr>
        <w:lastRenderedPageBreak/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osobistym.</w:t>
      </w:r>
    </w:p>
    <w:p w14:paraId="28884C39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cs="Calibri"/>
          <w:bCs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pacing w:val="4"/>
          <w:sz w:val="20"/>
          <w:szCs w:val="20"/>
          <w:lang w:eastAsia="zh-CN"/>
        </w:rPr>
        <w:t>W przypadku gdy podmiotowe środki dowodowe, w tym oświadczenie, o którym mowa w art. 117 ust. 4 ustawy, oraz  zobowiązanie  podmiotu  udostępniającego  zasoby,  przedmiotowe  środki  dowodowe,  dokumenty,  o których 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0FE0EF64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cs="Calibri"/>
          <w:bCs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pacing w:val="4"/>
          <w:sz w:val="20"/>
          <w:szCs w:val="20"/>
          <w:lang w:eastAsia="zh-CN"/>
        </w:rPr>
        <w:t>Poświadczenia zgodności cyfrowego odwzorowania z dokumentem w postaci papierowej, o którym mowa w ust. 9, dokonuje w przypadku: 1)   podmiotowych środków dowodowych – odpowiednio wykonawca, wykonawca wspólnie ubiegający się o udzielenie zamówienia, podmiot udostępniający zasoby lub podwykonawca, w zakresie podmiotowych środków dowodowych, które każdego z nich dotyczą; 2)  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 3)   pełnomocnictwa – mocodawca.</w:t>
      </w:r>
    </w:p>
    <w:p w14:paraId="434C8A26" w14:textId="77777777" w:rsidR="00C265BF" w:rsidRPr="00C265BF" w:rsidRDefault="00C265BF" w:rsidP="00C265BF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cs="Calibri"/>
          <w:bCs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pacing w:val="4"/>
          <w:sz w:val="20"/>
          <w:szCs w:val="20"/>
          <w:lang w:eastAsia="zh-CN"/>
        </w:rPr>
        <w:t>Poświadczenia zgodności cyfrowego odwzorowania z dokumentem w postaci papierowej, o którym mowa w ust. 9, może dokonać również notariusz.</w:t>
      </w:r>
    </w:p>
    <w:p w14:paraId="6A5C9DD5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/>
          <w:spacing w:val="4"/>
          <w:sz w:val="20"/>
          <w:szCs w:val="20"/>
          <w:lang w:eastAsia="zh-CN"/>
        </w:rPr>
      </w:pPr>
    </w:p>
    <w:p w14:paraId="7E1FDFE6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Verdana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14. TERMIN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SKŁADANIA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I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OTWARCIA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OFERT</w:t>
      </w:r>
    </w:p>
    <w:p w14:paraId="27DD6D7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Verdana" w:cs="Verdana"/>
          <w:sz w:val="20"/>
          <w:szCs w:val="20"/>
          <w:lang w:eastAsia="zh-CN"/>
        </w:rPr>
      </w:pPr>
    </w:p>
    <w:p w14:paraId="74BE6D30" w14:textId="67EBB25B" w:rsidR="00C265BF" w:rsidRPr="00C265BF" w:rsidRDefault="00C265BF" w:rsidP="00C265BF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eastAsia="Verdana" w:cs="Calibri"/>
          <w:sz w:val="20"/>
          <w:szCs w:val="20"/>
          <w:lang w:eastAsia="zh-CN"/>
        </w:rPr>
      </w:pPr>
      <w:bookmarkStart w:id="0" w:name="_Toc56878493"/>
      <w:bookmarkStart w:id="1" w:name="_Toc136762103"/>
      <w:r w:rsidRPr="00C265BF">
        <w:rPr>
          <w:rFonts w:eastAsia="Verdana" w:cs="Calibri"/>
          <w:sz w:val="20"/>
          <w:szCs w:val="20"/>
          <w:lang w:eastAsia="zh-CN"/>
        </w:rPr>
        <w:t>Termin składania ofert: do dnia</w:t>
      </w:r>
      <w:r w:rsidR="00565E97">
        <w:rPr>
          <w:rFonts w:eastAsia="Verdana" w:cs="Calibri"/>
          <w:sz w:val="20"/>
          <w:szCs w:val="20"/>
          <w:lang w:eastAsia="zh-CN"/>
        </w:rPr>
        <w:t xml:space="preserve"> </w:t>
      </w:r>
      <w:r w:rsidR="00565E97" w:rsidRPr="00565E97">
        <w:rPr>
          <w:rFonts w:eastAsia="Verdana" w:cs="Calibri"/>
          <w:b/>
          <w:bCs/>
          <w:sz w:val="20"/>
          <w:szCs w:val="20"/>
          <w:u w:val="single"/>
          <w:lang w:eastAsia="zh-CN"/>
        </w:rPr>
        <w:t>12.0</w:t>
      </w:r>
      <w:r w:rsidR="00592D63">
        <w:rPr>
          <w:rFonts w:eastAsia="Verdana" w:cs="Calibri"/>
          <w:b/>
          <w:bCs/>
          <w:sz w:val="20"/>
          <w:szCs w:val="20"/>
          <w:u w:val="single"/>
          <w:lang w:eastAsia="zh-CN"/>
        </w:rPr>
        <w:t>4</w:t>
      </w:r>
      <w:r w:rsidR="00565E97" w:rsidRPr="00565E97">
        <w:rPr>
          <w:rFonts w:eastAsia="Verdana" w:cs="Calibri"/>
          <w:b/>
          <w:bCs/>
          <w:sz w:val="20"/>
          <w:szCs w:val="20"/>
          <w:u w:val="single"/>
          <w:lang w:eastAsia="zh-CN"/>
        </w:rPr>
        <w:t>.2021r , godz. 09:00</w:t>
      </w:r>
    </w:p>
    <w:p w14:paraId="486FB24A" w14:textId="4CFC5CB7" w:rsidR="00C265BF" w:rsidRPr="00C265BF" w:rsidRDefault="00C265BF" w:rsidP="00C265BF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Otwarcie ofert nastąpi w dniu</w:t>
      </w:r>
      <w:r w:rsidR="00130D9D">
        <w:rPr>
          <w:rFonts w:eastAsia="Verdana" w:cs="Calibri"/>
          <w:sz w:val="20"/>
          <w:szCs w:val="20"/>
          <w:lang w:eastAsia="zh-CN"/>
        </w:rPr>
        <w:t xml:space="preserve">  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="00565E97">
        <w:rPr>
          <w:rFonts w:eastAsia="Verdana" w:cs="Calibri"/>
          <w:b/>
          <w:sz w:val="20"/>
          <w:szCs w:val="20"/>
          <w:u w:val="single"/>
          <w:lang w:eastAsia="zh-CN"/>
        </w:rPr>
        <w:t>12.0</w:t>
      </w:r>
      <w:r w:rsidR="00592D63">
        <w:rPr>
          <w:rFonts w:eastAsia="Verdana" w:cs="Calibri"/>
          <w:b/>
          <w:sz w:val="20"/>
          <w:szCs w:val="20"/>
          <w:u w:val="single"/>
          <w:lang w:eastAsia="zh-CN"/>
        </w:rPr>
        <w:t>4</w:t>
      </w:r>
      <w:r w:rsidR="00565E97">
        <w:rPr>
          <w:rFonts w:eastAsia="Verdana" w:cs="Calibri"/>
          <w:b/>
          <w:sz w:val="20"/>
          <w:szCs w:val="20"/>
          <w:u w:val="single"/>
          <w:lang w:eastAsia="zh-CN"/>
        </w:rPr>
        <w:t xml:space="preserve">.2021r ,  godz. 10:00 </w:t>
      </w:r>
    </w:p>
    <w:bookmarkEnd w:id="0"/>
    <w:bookmarkEnd w:id="1"/>
    <w:p w14:paraId="0017916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Verdana" w:cs="Calibri"/>
          <w:sz w:val="20"/>
          <w:szCs w:val="20"/>
          <w:lang w:eastAsia="zh-CN"/>
        </w:rPr>
      </w:pPr>
    </w:p>
    <w:p w14:paraId="23330CEB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15.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>TERMIN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ZWIĄZANIA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OFERTĄ</w:t>
      </w:r>
    </w:p>
    <w:p w14:paraId="788352A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6107FDB5" w14:textId="23857CA5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pacing w:val="4"/>
          <w:sz w:val="20"/>
          <w:szCs w:val="20"/>
          <w:lang w:eastAsia="zh-CN"/>
        </w:rPr>
        <w:t>Termin</w:t>
      </w:r>
      <w:r w:rsidRPr="00C265BF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pacing w:val="4"/>
          <w:sz w:val="20"/>
          <w:szCs w:val="20"/>
          <w:lang w:eastAsia="zh-CN"/>
        </w:rPr>
        <w:t>związania</w:t>
      </w:r>
      <w:r w:rsidRPr="00C265BF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pacing w:val="4"/>
          <w:sz w:val="20"/>
          <w:szCs w:val="20"/>
          <w:lang w:eastAsia="zh-CN"/>
        </w:rPr>
        <w:t>ofertą</w:t>
      </w:r>
      <w:r w:rsidR="001E05EF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Verdana" w:cs="Verdana"/>
          <w:spacing w:val="4"/>
          <w:sz w:val="20"/>
          <w:szCs w:val="20"/>
          <w:lang w:eastAsia="zh-CN"/>
        </w:rPr>
        <w:t xml:space="preserve"> 30 dni od dnia upływu terminu składania ofert, przy czym pierwszym dniem terminu związania ofertą jest dzień, w którym upływa termin składania ofert</w:t>
      </w:r>
      <w:r w:rsidR="00592D63">
        <w:rPr>
          <w:rFonts w:eastAsia="Verdana" w:cs="Verdana"/>
          <w:spacing w:val="4"/>
          <w:sz w:val="20"/>
          <w:szCs w:val="20"/>
          <w:lang w:eastAsia="zh-CN"/>
        </w:rPr>
        <w:t xml:space="preserve">, </w:t>
      </w:r>
      <w:r w:rsidR="00592D63" w:rsidRPr="00592D63">
        <w:rPr>
          <w:rFonts w:eastAsia="Verdana" w:cs="Verdana"/>
          <w:b/>
          <w:bCs/>
          <w:spacing w:val="4"/>
          <w:sz w:val="20"/>
          <w:szCs w:val="20"/>
          <w:lang w:eastAsia="zh-CN"/>
        </w:rPr>
        <w:t>tj. do 11 maja 2021r.</w:t>
      </w:r>
      <w:r w:rsidR="00592D63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</w:p>
    <w:p w14:paraId="0A9CE59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4020ADB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16.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KRYTERIA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WYBORU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OFERTY</w:t>
      </w:r>
    </w:p>
    <w:p w14:paraId="40B539D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pacing w:val="4"/>
          <w:sz w:val="20"/>
          <w:szCs w:val="20"/>
          <w:lang w:eastAsia="zh-CN"/>
        </w:rPr>
      </w:pPr>
    </w:p>
    <w:p w14:paraId="0378F0A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pacing w:val="4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bCs/>
          <w:spacing w:val="4"/>
          <w:sz w:val="20"/>
          <w:szCs w:val="20"/>
          <w:lang w:eastAsia="zh-CN"/>
        </w:rPr>
        <w:t xml:space="preserve">16.1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Przy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dokonywaniu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wyboru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oferty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Zamawiający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stosować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będzie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następujące</w:t>
      </w:r>
      <w:r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kryteria:</w:t>
      </w:r>
    </w:p>
    <w:p w14:paraId="51B61B8D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pacing w:val="4"/>
          <w:sz w:val="20"/>
          <w:szCs w:val="20"/>
          <w:lang w:eastAsia="zh-CN"/>
        </w:rPr>
      </w:pPr>
    </w:p>
    <w:p w14:paraId="524BCFFB" w14:textId="77777777" w:rsidR="00C265BF" w:rsidRPr="00C265BF" w:rsidRDefault="00C265BF" w:rsidP="00C265B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eastAsia="Times New Roman" w:cs="Verdana"/>
          <w:b/>
          <w:iCs/>
          <w:spacing w:val="4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iCs/>
          <w:spacing w:val="-1"/>
          <w:sz w:val="20"/>
          <w:szCs w:val="20"/>
          <w:lang w:eastAsia="zh-CN"/>
        </w:rPr>
        <w:t>Kryterium cena</w:t>
      </w:r>
      <w:r w:rsidRPr="00C265BF">
        <w:rPr>
          <w:rFonts w:eastAsia="Verdana" w:cs="Verdana"/>
          <w:b/>
          <w:iCs/>
          <w:spacing w:val="-1"/>
          <w:sz w:val="20"/>
          <w:szCs w:val="20"/>
          <w:lang w:eastAsia="zh-CN"/>
        </w:rPr>
        <w:t xml:space="preserve"> (C) - </w:t>
      </w:r>
      <w:r w:rsidRPr="00C265BF">
        <w:rPr>
          <w:rFonts w:eastAsia="Times New Roman" w:cs="Verdana"/>
          <w:b/>
          <w:iCs/>
          <w:spacing w:val="4"/>
          <w:sz w:val="20"/>
          <w:szCs w:val="20"/>
          <w:lang w:eastAsia="zh-CN"/>
        </w:rPr>
        <w:t>waga 100%</w:t>
      </w:r>
    </w:p>
    <w:p w14:paraId="4176AF45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/>
          <w:iCs/>
          <w:spacing w:val="4"/>
          <w:sz w:val="20"/>
          <w:szCs w:val="20"/>
          <w:u w:val="single"/>
          <w:lang w:eastAsia="zh-CN"/>
        </w:rPr>
      </w:pPr>
    </w:p>
    <w:p w14:paraId="012EB0C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iCs/>
          <w:spacing w:val="-1"/>
          <w:sz w:val="20"/>
          <w:szCs w:val="20"/>
          <w:lang w:eastAsia="zh-CN"/>
        </w:rPr>
      </w:pPr>
      <w:r w:rsidRPr="00C265BF">
        <w:rPr>
          <w:rFonts w:eastAsia="Times New Roman" w:cs="Verdana"/>
          <w:iCs/>
          <w:spacing w:val="-1"/>
          <w:sz w:val="20"/>
          <w:szCs w:val="20"/>
          <w:lang w:eastAsia="zh-CN"/>
        </w:rPr>
        <w:t>Kryterium będzie rozpatrywane na podstawie ceny brutto za wykonanie przedmiotu zamówienia, podanej przez Wykonawcę w ofercie.</w:t>
      </w:r>
    </w:p>
    <w:p w14:paraId="77416DE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iCs/>
          <w:spacing w:val="-1"/>
          <w:sz w:val="20"/>
          <w:szCs w:val="20"/>
          <w:lang w:eastAsia="zh-CN"/>
        </w:rPr>
      </w:pPr>
      <w:r w:rsidRPr="00C265BF">
        <w:rPr>
          <w:rFonts w:eastAsia="Times New Roman" w:cs="Verdana"/>
          <w:iCs/>
          <w:spacing w:val="-1"/>
          <w:sz w:val="20"/>
          <w:szCs w:val="20"/>
          <w:lang w:eastAsia="zh-CN"/>
        </w:rPr>
        <w:t>Zamawiający przyzna punkty na podstawie poniższego wzoru:</w:t>
      </w:r>
    </w:p>
    <w:p w14:paraId="07FB2B0F" w14:textId="77777777" w:rsidR="0061544D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265BF">
        <w:rPr>
          <w:rFonts w:eastAsia="Times New Roman" w:cs="Arial"/>
          <w:bCs/>
          <w:sz w:val="20"/>
          <w:szCs w:val="20"/>
          <w:lang w:eastAsia="pl-PL"/>
        </w:rPr>
        <w:tab/>
      </w:r>
      <w:r w:rsidRPr="00C265BF">
        <w:rPr>
          <w:rFonts w:eastAsia="Times New Roman" w:cs="Arial"/>
          <w:bCs/>
          <w:sz w:val="20"/>
          <w:szCs w:val="20"/>
          <w:lang w:eastAsia="pl-PL"/>
        </w:rPr>
        <w:tab/>
      </w:r>
    </w:p>
    <w:p w14:paraId="24232BEA" w14:textId="5C78239D" w:rsidR="00C265BF" w:rsidRPr="00C265BF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265BF">
        <w:rPr>
          <w:rFonts w:eastAsia="Times New Roman" w:cs="Verdana"/>
          <w:spacing w:val="-1"/>
          <w:sz w:val="20"/>
          <w:szCs w:val="20"/>
          <w:lang w:eastAsia="zh-CN"/>
        </w:rPr>
        <w:t xml:space="preserve">C </w:t>
      </w:r>
      <w:r w:rsidRPr="00C265BF">
        <w:rPr>
          <w:rFonts w:eastAsia="Times New Roman" w:cs="Verdana"/>
          <w:spacing w:val="-1"/>
          <w:sz w:val="20"/>
          <w:szCs w:val="20"/>
          <w:vertAlign w:val="subscript"/>
          <w:lang w:eastAsia="zh-CN"/>
        </w:rPr>
        <w:t>min</w:t>
      </w:r>
    </w:p>
    <w:p w14:paraId="745876F6" w14:textId="77777777" w:rsidR="00C265BF" w:rsidRPr="00C265BF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  <w:lang w:eastAsia="pl-PL"/>
        </w:rPr>
      </w:pPr>
      <w:r w:rsidRPr="00C265BF">
        <w:rPr>
          <w:rFonts w:eastAsia="Times New Roman" w:cs="Verdana"/>
          <w:spacing w:val="-1"/>
          <w:sz w:val="20"/>
          <w:szCs w:val="20"/>
          <w:lang w:eastAsia="zh-CN"/>
        </w:rPr>
        <w:t>C=</w:t>
      </w:r>
      <w:r w:rsidRPr="00C265BF">
        <w:rPr>
          <w:rFonts w:eastAsia="Times New Roman" w:cs="Arial"/>
          <w:bCs/>
          <w:sz w:val="20"/>
          <w:szCs w:val="20"/>
          <w:lang w:eastAsia="pl-PL"/>
        </w:rPr>
        <w:tab/>
        <w:t>_________________</w:t>
      </w:r>
      <w:r w:rsidRPr="00C265BF">
        <w:rPr>
          <w:rFonts w:eastAsia="Times New Roman" w:cs="Verdana"/>
          <w:spacing w:val="-1"/>
          <w:sz w:val="20"/>
          <w:szCs w:val="20"/>
          <w:lang w:eastAsia="zh-CN"/>
        </w:rPr>
        <w:t xml:space="preserve"> x</w:t>
      </w:r>
      <w:r w:rsidRPr="00C265BF">
        <w:rPr>
          <w:rFonts w:eastAsia="Verdana" w:cs="Verdana"/>
          <w:spacing w:val="-1"/>
          <w:sz w:val="20"/>
          <w:szCs w:val="20"/>
          <w:lang w:eastAsia="zh-CN"/>
        </w:rPr>
        <w:t xml:space="preserve"> 100 </w:t>
      </w:r>
      <w:r w:rsidRPr="00C265BF">
        <w:rPr>
          <w:rFonts w:eastAsia="Times New Roman" w:cs="Verdana"/>
          <w:spacing w:val="-1"/>
          <w:sz w:val="20"/>
          <w:szCs w:val="20"/>
          <w:lang w:eastAsia="zh-CN"/>
        </w:rPr>
        <w:t>pkt</w:t>
      </w:r>
    </w:p>
    <w:p w14:paraId="00D8BC19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Verdana" w:cs="Verdana"/>
          <w:bCs/>
          <w:spacing w:val="-1"/>
          <w:sz w:val="20"/>
          <w:szCs w:val="20"/>
          <w:vertAlign w:val="subscript"/>
          <w:lang w:eastAsia="zh-CN"/>
        </w:rPr>
      </w:pPr>
      <w:r w:rsidRPr="00C265BF">
        <w:rPr>
          <w:rFonts w:eastAsia="Times New Roman" w:cs="Verdana"/>
          <w:bCs/>
          <w:spacing w:val="-1"/>
          <w:sz w:val="20"/>
          <w:szCs w:val="20"/>
          <w:lang w:eastAsia="zh-CN"/>
        </w:rPr>
        <w:tab/>
      </w:r>
      <w:r w:rsidRPr="00C265BF">
        <w:rPr>
          <w:rFonts w:eastAsia="Times New Roman" w:cs="Verdana"/>
          <w:bCs/>
          <w:spacing w:val="-1"/>
          <w:sz w:val="20"/>
          <w:szCs w:val="20"/>
          <w:lang w:eastAsia="zh-CN"/>
        </w:rPr>
        <w:tab/>
        <w:t>C</w:t>
      </w:r>
      <w:r w:rsidRPr="00C265BF">
        <w:rPr>
          <w:rFonts w:eastAsia="Times New Roman" w:cs="Verdana"/>
          <w:bCs/>
          <w:spacing w:val="-1"/>
          <w:sz w:val="20"/>
          <w:szCs w:val="20"/>
          <w:vertAlign w:val="subscript"/>
          <w:lang w:eastAsia="zh-CN"/>
        </w:rPr>
        <w:t>o</w:t>
      </w:r>
    </w:p>
    <w:p w14:paraId="15B4C0F5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525B417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  <w:r w:rsidRPr="00C265BF">
        <w:rPr>
          <w:rFonts w:eastAsia="Times New Roman" w:cs="Verdana"/>
          <w:bCs/>
          <w:spacing w:val="-8"/>
          <w:sz w:val="20"/>
          <w:szCs w:val="20"/>
          <w:lang w:eastAsia="zh-CN"/>
        </w:rPr>
        <w:t>gdzie:</w:t>
      </w:r>
    </w:p>
    <w:p w14:paraId="11EC062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  <w:proofErr w:type="spellStart"/>
      <w:r w:rsidRPr="00C265BF">
        <w:rPr>
          <w:rFonts w:eastAsia="Times New Roman" w:cs="Verdana"/>
          <w:bCs/>
          <w:spacing w:val="-1"/>
          <w:sz w:val="20"/>
          <w:szCs w:val="20"/>
          <w:lang w:eastAsia="zh-CN"/>
        </w:rPr>
        <w:t>C</w:t>
      </w:r>
      <w:r w:rsidRPr="00C265BF">
        <w:rPr>
          <w:rFonts w:eastAsia="Times New Roman" w:cs="Verdana"/>
          <w:bCs/>
          <w:spacing w:val="-1"/>
          <w:sz w:val="20"/>
          <w:szCs w:val="20"/>
          <w:vertAlign w:val="subscript"/>
          <w:lang w:eastAsia="zh-CN"/>
        </w:rPr>
        <w:t>min</w:t>
      </w:r>
      <w:proofErr w:type="spellEnd"/>
      <w:r w:rsidRPr="00C265BF">
        <w:rPr>
          <w:rFonts w:eastAsia="Verdana" w:cs="Verdana"/>
          <w:bCs/>
          <w:spacing w:val="-1"/>
          <w:sz w:val="20"/>
          <w:szCs w:val="20"/>
          <w:lang w:eastAsia="zh-CN"/>
        </w:rPr>
        <w:t xml:space="preserve">– </w:t>
      </w:r>
      <w:r w:rsidRPr="00C265BF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cena brutto oferty </w:t>
      </w:r>
      <w:r w:rsidRPr="00C265BF">
        <w:rPr>
          <w:rFonts w:eastAsia="Times New Roman" w:cs="Verdana"/>
          <w:bCs/>
          <w:spacing w:val="-1"/>
          <w:sz w:val="20"/>
          <w:szCs w:val="20"/>
          <w:lang w:eastAsia="zh-CN"/>
        </w:rPr>
        <w:t>najtańszej,</w:t>
      </w:r>
    </w:p>
    <w:p w14:paraId="26B4EF1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C265BF">
        <w:rPr>
          <w:rFonts w:eastAsia="Times New Roman" w:cs="Verdana"/>
          <w:bCs/>
          <w:spacing w:val="-1"/>
          <w:sz w:val="20"/>
          <w:szCs w:val="20"/>
          <w:lang w:eastAsia="zh-CN"/>
        </w:rPr>
        <w:t>C</w:t>
      </w:r>
      <w:r w:rsidRPr="00C265BF">
        <w:rPr>
          <w:rFonts w:eastAsia="Times New Roman" w:cs="Verdana"/>
          <w:bCs/>
          <w:spacing w:val="-1"/>
          <w:sz w:val="20"/>
          <w:szCs w:val="20"/>
          <w:vertAlign w:val="subscript"/>
          <w:lang w:eastAsia="zh-CN"/>
        </w:rPr>
        <w:t>o</w:t>
      </w:r>
      <w:r w:rsidRPr="00C265BF">
        <w:rPr>
          <w:rFonts w:eastAsia="Verdana" w:cs="Verdana"/>
          <w:bCs/>
          <w:spacing w:val="-1"/>
          <w:sz w:val="20"/>
          <w:szCs w:val="20"/>
          <w:lang w:eastAsia="zh-CN"/>
        </w:rPr>
        <w:t xml:space="preserve"> –</w:t>
      </w:r>
      <w:r w:rsidRPr="00C265BF">
        <w:rPr>
          <w:rFonts w:eastAsia="Times New Roman" w:cs="Verdana"/>
          <w:bCs/>
          <w:spacing w:val="-8"/>
          <w:sz w:val="20"/>
          <w:szCs w:val="20"/>
          <w:lang w:eastAsia="zh-CN"/>
        </w:rPr>
        <w:t>cena brutto oferty ocenianej.</w:t>
      </w:r>
    </w:p>
    <w:p w14:paraId="0644446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</w:p>
    <w:p w14:paraId="04010C79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16.2.</w:t>
      </w:r>
      <w:r w:rsidRPr="00C265BF">
        <w:rPr>
          <w:rFonts w:eastAsia="Times New Roman" w:cs="Verdana"/>
          <w:sz w:val="20"/>
          <w:szCs w:val="20"/>
          <w:lang w:eastAsia="zh-CN"/>
        </w:rPr>
        <w:t xml:space="preserve"> Zamawiający dokona wyboru oferty tego z Wykonawców, która uzyska w wyniku oceny najwyższą liczbę punktów.</w:t>
      </w:r>
    </w:p>
    <w:p w14:paraId="37482465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/>
          <w:bCs/>
          <w:sz w:val="20"/>
          <w:szCs w:val="20"/>
          <w:lang w:eastAsia="zh-CN"/>
        </w:rPr>
      </w:pPr>
    </w:p>
    <w:p w14:paraId="65A9177F" w14:textId="77777777" w:rsidR="00C265BF" w:rsidRPr="00C265BF" w:rsidRDefault="00C265BF" w:rsidP="00C265BF">
      <w:pPr>
        <w:numPr>
          <w:ilvl w:val="0"/>
          <w:numId w:val="27"/>
        </w:num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INFORMACJE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O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FORMALNOŚCIACH,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JAKICH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NALEŻY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DOPEŁNIĆ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PO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WYBORZE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OFERTY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W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CELU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ZAWARCIA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UMOWY.</w:t>
      </w:r>
    </w:p>
    <w:p w14:paraId="22F7570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5D3677E" w14:textId="77777777" w:rsidR="00C265BF" w:rsidRPr="00C265BF" w:rsidRDefault="00C265BF" w:rsidP="00C265BF">
      <w:pPr>
        <w:numPr>
          <w:ilvl w:val="3"/>
          <w:numId w:val="32"/>
        </w:numPr>
        <w:suppressAutoHyphens/>
        <w:spacing w:after="200" w:line="276" w:lineRule="auto"/>
        <w:ind w:left="567"/>
        <w:jc w:val="both"/>
        <w:rPr>
          <w:rFonts w:cs="Calibri"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Umowa zostanie zawarta zgodnie ze wzorem stanowiącym załącznik 4 do SWZ.</w:t>
      </w:r>
    </w:p>
    <w:p w14:paraId="1A35F11E" w14:textId="77777777" w:rsidR="00C265BF" w:rsidRPr="00C265BF" w:rsidRDefault="00C265BF" w:rsidP="00C265BF">
      <w:pPr>
        <w:numPr>
          <w:ilvl w:val="3"/>
          <w:numId w:val="32"/>
        </w:numPr>
        <w:suppressAutoHyphens/>
        <w:spacing w:after="200" w:line="276" w:lineRule="auto"/>
        <w:ind w:left="567"/>
        <w:jc w:val="both"/>
        <w:rPr>
          <w:rFonts w:cs="Calibri"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Zamawiający poinformuje wybranego wykonawcę o dacie podpisania umowy</w:t>
      </w:r>
    </w:p>
    <w:p w14:paraId="226FC30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/>
          <w:spacing w:val="4"/>
          <w:sz w:val="20"/>
          <w:szCs w:val="20"/>
          <w:lang w:eastAsia="zh-CN"/>
        </w:rPr>
      </w:pPr>
    </w:p>
    <w:p w14:paraId="349A7136" w14:textId="77777777" w:rsidR="00C265BF" w:rsidRPr="00C265BF" w:rsidRDefault="00C265BF" w:rsidP="00C265B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eastAsia="Verdana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POUCZENIE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O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ŚRODKACH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OCHRONY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PRAWNEJ</w:t>
      </w:r>
    </w:p>
    <w:p w14:paraId="23F5F3E5" w14:textId="77777777" w:rsidR="00C265BF" w:rsidRPr="00C265BF" w:rsidRDefault="00C265BF" w:rsidP="00C265BF">
      <w:pPr>
        <w:suppressAutoHyphens/>
        <w:spacing w:after="0" w:line="240" w:lineRule="auto"/>
        <w:ind w:left="360"/>
        <w:jc w:val="both"/>
        <w:rPr>
          <w:rFonts w:eastAsia="Verdana" w:cs="Verdana"/>
          <w:sz w:val="20"/>
          <w:szCs w:val="20"/>
          <w:lang w:eastAsia="zh-CN"/>
        </w:rPr>
      </w:pPr>
    </w:p>
    <w:p w14:paraId="2D9A526A" w14:textId="77777777" w:rsidR="00C265BF" w:rsidRPr="00C265BF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4586528" w14:textId="77777777" w:rsidR="00C265BF" w:rsidRPr="00C265BF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sz w:val="20"/>
          <w:szCs w:val="20"/>
          <w:lang w:eastAsia="pl-PL"/>
        </w:rPr>
        <w:t>Odwołanie przysługuje na:</w:t>
      </w:r>
    </w:p>
    <w:p w14:paraId="1E2D6F4C" w14:textId="77777777" w:rsidR="00C265BF" w:rsidRPr="00C265BF" w:rsidRDefault="00C265BF" w:rsidP="00C265BF">
      <w:pPr>
        <w:spacing w:after="200" w:line="276" w:lineRule="auto"/>
        <w:ind w:left="720"/>
        <w:rPr>
          <w:sz w:val="20"/>
          <w:szCs w:val="20"/>
          <w:lang w:eastAsia="pl-PL"/>
        </w:rPr>
      </w:pPr>
      <w:r w:rsidRPr="00C265BF">
        <w:rPr>
          <w:rFonts w:eastAsia="Times New Roman"/>
          <w:sz w:val="20"/>
          <w:szCs w:val="20"/>
          <w:lang w:eastAsia="pl-PL"/>
        </w:rPr>
        <w:t xml:space="preserve">1) </w:t>
      </w:r>
      <w:r w:rsidRPr="00C265BF">
        <w:rPr>
          <w:sz w:val="20"/>
          <w:szCs w:val="20"/>
          <w:lang w:eastAsia="pl-PL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0138030" w14:textId="77777777" w:rsidR="00C265BF" w:rsidRPr="00C265BF" w:rsidRDefault="00C265BF" w:rsidP="00C265BF">
      <w:pPr>
        <w:spacing w:after="200" w:line="276" w:lineRule="auto"/>
        <w:ind w:left="720"/>
        <w:rPr>
          <w:sz w:val="20"/>
          <w:szCs w:val="20"/>
          <w:lang w:eastAsia="pl-PL"/>
        </w:rPr>
      </w:pPr>
      <w:r w:rsidRPr="00C265BF">
        <w:rPr>
          <w:rFonts w:eastAsia="Times New Roman"/>
          <w:sz w:val="20"/>
          <w:szCs w:val="20"/>
          <w:lang w:eastAsia="pl-PL"/>
        </w:rPr>
        <w:t xml:space="preserve">2) </w:t>
      </w:r>
      <w:r w:rsidRPr="00C265BF">
        <w:rPr>
          <w:sz w:val="20"/>
          <w:szCs w:val="20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7299984" w14:textId="77777777" w:rsidR="00C265BF" w:rsidRPr="00C265BF" w:rsidRDefault="00C265BF" w:rsidP="00C265BF">
      <w:pPr>
        <w:spacing w:after="200" w:line="276" w:lineRule="auto"/>
        <w:ind w:left="720"/>
        <w:rPr>
          <w:sz w:val="20"/>
          <w:szCs w:val="20"/>
          <w:lang w:eastAsia="pl-PL"/>
        </w:rPr>
      </w:pPr>
      <w:r w:rsidRPr="00C265BF">
        <w:rPr>
          <w:rFonts w:eastAsia="Times New Roman"/>
          <w:sz w:val="20"/>
          <w:szCs w:val="20"/>
          <w:lang w:eastAsia="pl-PL"/>
        </w:rPr>
        <w:t xml:space="preserve">3) </w:t>
      </w:r>
      <w:r w:rsidRPr="00C265BF">
        <w:rPr>
          <w:sz w:val="20"/>
          <w:szCs w:val="20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31F31BE5" w14:textId="77777777" w:rsidR="00C265BF" w:rsidRPr="00C265BF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 xml:space="preserve"> Odwołanie wnosi się do Prezesa Krajowej Izby Odwoławczej.</w:t>
      </w:r>
    </w:p>
    <w:p w14:paraId="5681E9D8" w14:textId="77777777" w:rsidR="00C265BF" w:rsidRPr="00C265BF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F4F283" w14:textId="77777777" w:rsidR="00C265BF" w:rsidRPr="00C265BF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0086CC5" w14:textId="77777777" w:rsidR="00C265BF" w:rsidRPr="00C265BF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Odwołanie wnosi się w terminie:</w:t>
      </w:r>
    </w:p>
    <w:p w14:paraId="3E41B1F6" w14:textId="77777777" w:rsidR="00C265BF" w:rsidRPr="00C265BF" w:rsidRDefault="00C265BF" w:rsidP="00C265BF">
      <w:pPr>
        <w:suppressAutoHyphens/>
        <w:spacing w:after="0" w:line="240" w:lineRule="auto"/>
        <w:ind w:left="284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7954EF86" w14:textId="77777777" w:rsidR="00C265BF" w:rsidRPr="00C265BF" w:rsidRDefault="00C265BF" w:rsidP="00C265BF">
      <w:pPr>
        <w:suppressAutoHyphens/>
        <w:spacing w:after="0" w:line="240" w:lineRule="auto"/>
        <w:ind w:left="284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b) 10 dni od dnia przekazania informacji o czynności zamawiającego stanowiącej podstawę jego wniesienia, jeżeli informacja została przekazana w sposób inny niż określony w lit. a.</w:t>
      </w:r>
    </w:p>
    <w:p w14:paraId="4A75DA9F" w14:textId="77777777" w:rsidR="00C265BF" w:rsidRPr="00C265BF" w:rsidRDefault="00C265BF" w:rsidP="00C265BF">
      <w:pPr>
        <w:suppressAutoHyphens/>
        <w:spacing w:after="0" w:line="240" w:lineRule="auto"/>
        <w:ind w:left="284"/>
        <w:jc w:val="both"/>
        <w:rPr>
          <w:rFonts w:eastAsia="Times New Roman" w:cs="Verdana"/>
          <w:sz w:val="20"/>
          <w:szCs w:val="20"/>
          <w:lang w:eastAsia="zh-CN"/>
        </w:rPr>
      </w:pPr>
    </w:p>
    <w:p w14:paraId="2650D1D1" w14:textId="77777777" w:rsidR="00C265BF" w:rsidRP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7. 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058E006B" w14:textId="77777777" w:rsidR="00C265BF" w:rsidRP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lastRenderedPageBreak/>
        <w:t>8.  Odwołanie w przypadkach innych niż określone w ust. 6 i 7 wnosi się w terminie 5 dni od dnia, w którym powzięto lub przy zachowaniu należytej staranności można było powziąć wiadomość o okolicznościach stanowiących podstawę jego wniesienia</w:t>
      </w:r>
    </w:p>
    <w:p w14:paraId="33B2B2E8" w14:textId="77777777" w:rsidR="00C265BF" w:rsidRP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9. Pozostałe informacje dotyczące środków ochrony prawnej zawarte są w art. 505 – 590 Ustawy.</w:t>
      </w:r>
    </w:p>
    <w:p w14:paraId="6986444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u w:val="single"/>
          <w:lang w:eastAsia="zh-CN"/>
        </w:rPr>
      </w:pPr>
    </w:p>
    <w:p w14:paraId="5EF70587" w14:textId="77777777" w:rsidR="00C265BF" w:rsidRPr="00C265BF" w:rsidRDefault="00C265BF" w:rsidP="00C265BF">
      <w:pPr>
        <w:suppressAutoHyphens/>
        <w:spacing w:after="0" w:line="240" w:lineRule="auto"/>
        <w:ind w:left="720"/>
        <w:jc w:val="both"/>
        <w:rPr>
          <w:rFonts w:eastAsia="Times New Roman" w:cs="Verdana"/>
          <w:sz w:val="20"/>
          <w:szCs w:val="20"/>
          <w:lang w:eastAsia="zh-CN"/>
        </w:rPr>
      </w:pPr>
    </w:p>
    <w:p w14:paraId="459BF7CA" w14:textId="77777777" w:rsidR="00C265BF" w:rsidRPr="00C265BF" w:rsidRDefault="00C265BF" w:rsidP="00C265BF">
      <w:pPr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eastAsia="Times New Roman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TAJEMNICA PRZEDSIĘBIORSTWA</w:t>
      </w:r>
    </w:p>
    <w:p w14:paraId="0B7DE1DE" w14:textId="77777777" w:rsidR="00C265BF" w:rsidRPr="00C265BF" w:rsidRDefault="00C265BF" w:rsidP="00C265BF">
      <w:pPr>
        <w:suppressAutoHyphens/>
        <w:spacing w:after="0" w:line="240" w:lineRule="auto"/>
        <w:ind w:left="360"/>
        <w:jc w:val="both"/>
        <w:rPr>
          <w:rFonts w:eastAsia="Times New Roman" w:cs="Verdana"/>
          <w:sz w:val="20"/>
          <w:szCs w:val="20"/>
          <w:lang w:eastAsia="zh-CN"/>
        </w:rPr>
      </w:pPr>
    </w:p>
    <w:p w14:paraId="774EC12F" w14:textId="77777777" w:rsidR="00C265BF" w:rsidRPr="00C265BF" w:rsidRDefault="00C265BF" w:rsidP="00C265BF">
      <w:pPr>
        <w:suppressAutoHyphens/>
        <w:spacing w:after="0" w:line="240" w:lineRule="auto"/>
        <w:ind w:left="360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C265BF">
          <w:rPr>
            <w:rFonts w:eastAsia="Times New Roman" w:cs="Verdana"/>
            <w:sz w:val="20"/>
            <w:szCs w:val="20"/>
            <w:lang w:eastAsia="zh-CN"/>
          </w:rPr>
          <w:t>ustawy</w:t>
        </w:r>
      </w:hyperlink>
      <w:r w:rsidRPr="00C265BF">
        <w:rPr>
          <w:rFonts w:eastAsia="Times New Roman" w:cs="Verdana"/>
          <w:sz w:val="20"/>
          <w:szCs w:val="20"/>
          <w:lang w:eastAsia="zh-CN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2356297A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3B81FB79" w14:textId="77777777" w:rsidR="00C265BF" w:rsidRPr="00C265BF" w:rsidRDefault="00C265BF" w:rsidP="00C265BF">
      <w:pPr>
        <w:tabs>
          <w:tab w:val="left" w:pos="1080"/>
          <w:tab w:val="left" w:leader="dot" w:pos="9792"/>
        </w:tabs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49915BF" w14:textId="60470D4F" w:rsidR="00C265BF" w:rsidRPr="009D1021" w:rsidRDefault="00C265BF" w:rsidP="009D1021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  <w:r w:rsidRPr="009D1021">
        <w:rPr>
          <w:rFonts w:eastAsia="Times New Roman" w:cs="Arial"/>
          <w:b/>
          <w:sz w:val="20"/>
          <w:szCs w:val="20"/>
          <w:lang w:eastAsia="zh-CN"/>
        </w:rPr>
        <w:t>Wykaz załączników do specyfikacji warunków zamówienia:</w:t>
      </w:r>
    </w:p>
    <w:p w14:paraId="15224F40" w14:textId="77777777" w:rsidR="009D1021" w:rsidRPr="009D1021" w:rsidRDefault="009D1021" w:rsidP="009D1021">
      <w:pPr>
        <w:pStyle w:val="Akapitzlist"/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</w:p>
    <w:p w14:paraId="3A7DCA15" w14:textId="56BA8FDB" w:rsidR="00082E7A" w:rsidRPr="00C265BF" w:rsidRDefault="00082E7A" w:rsidP="00082E7A">
      <w:pPr>
        <w:numPr>
          <w:ilvl w:val="1"/>
          <w:numId w:val="30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1 - 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formularz ofertowy</w:t>
      </w:r>
    </w:p>
    <w:p w14:paraId="7FE3EA1E" w14:textId="75838281" w:rsidR="00C265BF" w:rsidRPr="00C265BF" w:rsidRDefault="00C265BF" w:rsidP="00C265BF">
      <w:pPr>
        <w:numPr>
          <w:ilvl w:val="1"/>
          <w:numId w:val="30"/>
        </w:numPr>
        <w:suppressAutoHyphens/>
        <w:spacing w:after="0" w:line="240" w:lineRule="auto"/>
        <w:ind w:left="374" w:hanging="374"/>
        <w:jc w:val="both"/>
        <w:rPr>
          <w:rFonts w:cs="Arial"/>
          <w:bCs/>
          <w:sz w:val="20"/>
          <w:szCs w:val="20"/>
          <w:lang w:eastAsia="zh-CN"/>
        </w:rPr>
      </w:pPr>
      <w:r w:rsidRPr="00C265BF">
        <w:rPr>
          <w:rFonts w:cs="Arial"/>
          <w:bCs/>
          <w:sz w:val="20"/>
          <w:szCs w:val="20"/>
          <w:lang w:eastAsia="zh-CN"/>
        </w:rPr>
        <w:t xml:space="preserve">Załącznik nr  </w:t>
      </w:r>
      <w:r w:rsidR="004B1652">
        <w:rPr>
          <w:rFonts w:cs="Arial"/>
          <w:bCs/>
          <w:sz w:val="20"/>
          <w:szCs w:val="20"/>
          <w:lang w:eastAsia="zh-CN"/>
        </w:rPr>
        <w:t>2</w:t>
      </w:r>
      <w:r w:rsidRPr="00C265BF">
        <w:rPr>
          <w:rFonts w:cs="Arial"/>
          <w:bCs/>
          <w:sz w:val="20"/>
          <w:szCs w:val="20"/>
          <w:lang w:eastAsia="zh-CN"/>
        </w:rPr>
        <w:t xml:space="preserve"> </w:t>
      </w:r>
      <w:r w:rsidR="004B1652">
        <w:rPr>
          <w:rFonts w:cs="Arial"/>
          <w:bCs/>
          <w:sz w:val="20"/>
          <w:szCs w:val="20"/>
          <w:lang w:eastAsia="zh-CN"/>
        </w:rPr>
        <w:t xml:space="preserve">- </w:t>
      </w:r>
      <w:r w:rsidRPr="00C265BF">
        <w:rPr>
          <w:rFonts w:cs="Arial"/>
          <w:bCs/>
          <w:sz w:val="20"/>
          <w:szCs w:val="20"/>
          <w:lang w:eastAsia="zh-CN"/>
        </w:rPr>
        <w:t xml:space="preserve">formularz </w:t>
      </w:r>
      <w:r w:rsidR="00082E7A">
        <w:rPr>
          <w:rFonts w:cs="Arial"/>
          <w:bCs/>
          <w:sz w:val="20"/>
          <w:szCs w:val="20"/>
          <w:lang w:eastAsia="zh-CN"/>
        </w:rPr>
        <w:t>asortymentowo-cenowy</w:t>
      </w:r>
    </w:p>
    <w:p w14:paraId="4DFA689B" w14:textId="7F60FC67" w:rsidR="00C265BF" w:rsidRPr="00C265BF" w:rsidRDefault="00C265BF" w:rsidP="00C265BF">
      <w:pPr>
        <w:numPr>
          <w:ilvl w:val="1"/>
          <w:numId w:val="30"/>
        </w:num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>Załącznik nr 3 - oświadczenia wykonawcy</w:t>
      </w:r>
    </w:p>
    <w:p w14:paraId="1A8BEC8F" w14:textId="41E29EB0" w:rsidR="00C265BF" w:rsidRPr="00C265BF" w:rsidRDefault="00C265BF" w:rsidP="00C265BF">
      <w:pPr>
        <w:numPr>
          <w:ilvl w:val="1"/>
          <w:numId w:val="30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4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 - 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wzór umowy</w:t>
      </w:r>
    </w:p>
    <w:p w14:paraId="04FEF328" w14:textId="39919535" w:rsidR="00C265BF" w:rsidRPr="00C265BF" w:rsidRDefault="00C265BF" w:rsidP="00C265BF">
      <w:pPr>
        <w:numPr>
          <w:ilvl w:val="1"/>
          <w:numId w:val="30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5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 - </w:t>
      </w:r>
      <w:r w:rsidRPr="00C265BF">
        <w:rPr>
          <w:rFonts w:eastAsia="Times New Roman" w:cs="Courier New"/>
          <w:sz w:val="20"/>
          <w:szCs w:val="20"/>
          <w:lang w:eastAsia="pl-PL"/>
        </w:rPr>
        <w:t>Klauzula obowiązku informacyjnego</w:t>
      </w:r>
    </w:p>
    <w:p w14:paraId="4BB82DD2" w14:textId="37C0D75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C10E16A" w14:textId="2EA4990B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B900672" w14:textId="5F54403E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E317C0A" w14:textId="0B706C98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302B857" w14:textId="4A66D97E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6B28239" w14:textId="693AC189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E1F9624" w14:textId="6CCF8FBC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1CA0306" w14:textId="6DE2F463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6C679DE" w14:textId="773E15E2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3DA6FF2" w14:textId="0E055FAC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F340B45" w14:textId="0AA14257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77AC936" w14:textId="6C861300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E93E6E6" w14:textId="3B0E0828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45BB116" w14:textId="6CA56890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0A958C5" w14:textId="1BBF4C2B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4D9D5DB" w14:textId="13F8B4E5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74072DB" w14:textId="0E832835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8AA3B44" w14:textId="15B07A85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E58F97D" w14:textId="2667FA97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E0545F3" w14:textId="2B5965FA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FA9F479" w14:textId="561498D4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F37D2CE" w14:textId="23FF5C05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67A01C3" w14:textId="61A2566D" w:rsidR="00415025" w:rsidRDefault="0041502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BDA8378" w14:textId="78F24D56" w:rsidR="00415025" w:rsidRDefault="0041502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28DC5AC" w14:textId="13E4FA7B" w:rsidR="00415025" w:rsidRDefault="0041502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269ED7E" w14:textId="44C8DD14" w:rsidR="00415025" w:rsidRDefault="0041502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8D62E17" w14:textId="7BB322C9" w:rsidR="00415025" w:rsidRDefault="0041502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24A7195" w14:textId="1CF41EA6" w:rsidR="00415025" w:rsidRDefault="0041502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C487EA6" w14:textId="77777777" w:rsidR="00415025" w:rsidRDefault="0041502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9343237" w14:textId="42775141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D6C1E8D" w14:textId="7D40529A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Załącznik nr 1 </w:t>
      </w:r>
    </w:p>
    <w:p w14:paraId="07DCB708" w14:textId="77777777" w:rsidR="00E97111" w:rsidRDefault="00E97111" w:rsidP="00E9711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Formularz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Oferty</w:t>
      </w:r>
    </w:p>
    <w:p w14:paraId="13465F2A" w14:textId="77777777" w:rsidR="00E97111" w:rsidRDefault="00E97111" w:rsidP="00E97111">
      <w:pPr>
        <w:rPr>
          <w:rFonts w:ascii="Verdana" w:hAnsi="Verdana"/>
        </w:rPr>
      </w:pPr>
    </w:p>
    <w:tbl>
      <w:tblPr>
        <w:tblW w:w="10050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6725"/>
      </w:tblGrid>
      <w:tr w:rsidR="00E97111" w14:paraId="69D7BDF4" w14:textId="77777777" w:rsidTr="00C4740E">
        <w:trPr>
          <w:trHeight w:val="108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6C2" w14:textId="77777777" w:rsidR="00E97111" w:rsidRDefault="00E97111" w:rsidP="00A95E87">
            <w:pPr>
              <w:snapToGrid w:val="0"/>
              <w:rPr>
                <w:rFonts w:ascii="Verdana" w:hAnsi="Verdana"/>
                <w:sz w:val="20"/>
              </w:rPr>
            </w:pPr>
          </w:p>
          <w:p w14:paraId="4328A1DC" w14:textId="6EBF27AA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3661A20A" w14:textId="77777777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08D63AE9" w14:textId="77777777" w:rsidR="00E97111" w:rsidRDefault="00E97111" w:rsidP="00A95E87">
            <w:pPr>
              <w:jc w:val="center"/>
              <w:rPr>
                <w:rFonts w:ascii="Verdana" w:hAnsi="Verdana"/>
                <w:spacing w:val="30"/>
                <w:sz w:val="20"/>
              </w:rPr>
            </w:pPr>
            <w:r>
              <w:rPr>
                <w:rFonts w:ascii="Verdana" w:hAnsi="Verdana"/>
                <w:i/>
                <w:sz w:val="16"/>
              </w:rPr>
              <w:t>(pieczęć</w:t>
            </w:r>
            <w:r>
              <w:rPr>
                <w:rFonts w:ascii="Verdana" w:eastAsia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Wykonawcy/Wykonawców)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A2C9" w14:textId="77777777" w:rsidR="00E97111" w:rsidRPr="00E97111" w:rsidRDefault="00E97111" w:rsidP="00E97111">
            <w:pPr>
              <w:pStyle w:val="Nagwek6"/>
              <w:snapToGrid w:val="0"/>
              <w:spacing w:before="0"/>
              <w:jc w:val="center"/>
              <w:rPr>
                <w:b/>
                <w:bCs/>
              </w:rPr>
            </w:pPr>
            <w:r w:rsidRPr="00BF2EDB">
              <w:rPr>
                <w:rFonts w:ascii="Verdana" w:hAnsi="Verdana" w:cs="Verdana"/>
                <w:b/>
                <w:bCs/>
                <w:color w:val="auto"/>
                <w:spacing w:val="30"/>
                <w:sz w:val="20"/>
              </w:rPr>
              <w:t>OFERTA</w:t>
            </w:r>
          </w:p>
        </w:tc>
      </w:tr>
    </w:tbl>
    <w:p w14:paraId="149F17AE" w14:textId="77777777" w:rsidR="00E97111" w:rsidRDefault="00E97111" w:rsidP="00E97111">
      <w:pPr>
        <w:spacing w:before="120"/>
        <w:jc w:val="both"/>
      </w:pPr>
    </w:p>
    <w:p w14:paraId="365C201D" w14:textId="77777777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</w:t>
      </w:r>
    </w:p>
    <w:p w14:paraId="0748D154" w14:textId="77777777" w:rsidR="00E97111" w:rsidRPr="00F53083" w:rsidRDefault="00E97111" w:rsidP="00E971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Wojewódzki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Szpital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dla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Nerwowo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Psychicznie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Chorych</w:t>
      </w:r>
      <w:r>
        <w:rPr>
          <w:rFonts w:ascii="Verdana" w:eastAsia="Verdana" w:hAnsi="Verdana"/>
          <w:b/>
          <w:sz w:val="20"/>
        </w:rPr>
        <w:t xml:space="preserve"> </w:t>
      </w:r>
    </w:p>
    <w:p w14:paraId="0F93405C" w14:textId="77777777" w:rsidR="00E97111" w:rsidRPr="00F53083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eastAsia="Verdana" w:hAnsi="Verdana"/>
          <w:b/>
          <w:sz w:val="20"/>
        </w:rPr>
        <w:t>„</w:t>
      </w:r>
      <w:r>
        <w:rPr>
          <w:rFonts w:ascii="Verdana" w:hAnsi="Verdana"/>
          <w:b/>
          <w:sz w:val="20"/>
        </w:rPr>
        <w:t>Dziekanka</w:t>
      </w:r>
      <w:r>
        <w:rPr>
          <w:rFonts w:ascii="Verdana" w:eastAsia="Verdana" w:hAnsi="Verdana"/>
          <w:b/>
          <w:sz w:val="20"/>
        </w:rPr>
        <w:t xml:space="preserve">” im. Aleksandra Piotrowskiego </w:t>
      </w:r>
      <w:r>
        <w:rPr>
          <w:rFonts w:ascii="Verdana" w:hAnsi="Verdana"/>
          <w:b/>
          <w:sz w:val="20"/>
        </w:rPr>
        <w:t>,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ul.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Poznańska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15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62-200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Gniezno</w:t>
      </w:r>
    </w:p>
    <w:p w14:paraId="1F18CFC8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odpowiedzi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na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ogłoszenie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postępowaniu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udzielenie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publicznego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prowadzonym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trybie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przetargu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nieograniczonego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na:</w:t>
      </w:r>
      <w:r>
        <w:rPr>
          <w:rFonts w:ascii="Verdana" w:eastAsia="Verdana" w:hAnsi="Verdana" w:cs="Verdana"/>
          <w:b/>
        </w:rPr>
        <w:t xml:space="preserve"> </w:t>
      </w:r>
    </w:p>
    <w:p w14:paraId="687BF1D7" w14:textId="77777777" w:rsidR="00BF2EDB" w:rsidRDefault="00BF2EDB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eastAsia="Verdana" w:hAnsi="Verdana" w:cs="Verdana"/>
          <w:b/>
        </w:rPr>
      </w:pPr>
    </w:p>
    <w:p w14:paraId="15E7F4A4" w14:textId="2DB59645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  <w:r>
        <w:rPr>
          <w:rFonts w:ascii="Verdana" w:eastAsia="Verdana" w:hAnsi="Verdana" w:cs="Verdana"/>
          <w:b/>
        </w:rPr>
        <w:t xml:space="preserve">„Dostawa </w:t>
      </w:r>
      <w:r w:rsidR="00415025" w:rsidRPr="00415025">
        <w:rPr>
          <w:rFonts w:ascii="Verdana" w:eastAsia="Verdana" w:hAnsi="Verdana" w:cs="Verdana"/>
          <w:b/>
        </w:rPr>
        <w:t>pieczywa i wyrobów ciastkarskich</w:t>
      </w:r>
      <w:r>
        <w:rPr>
          <w:rFonts w:ascii="Verdana" w:eastAsia="Verdana" w:hAnsi="Verdana" w:cs="Verdana"/>
          <w:b/>
          <w:color w:val="000000"/>
        </w:rPr>
        <w:t>”</w:t>
      </w:r>
    </w:p>
    <w:p w14:paraId="7EA0E7E7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</w:p>
    <w:p w14:paraId="7DED8F30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NIŻEJ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PODPISANI</w:t>
      </w:r>
    </w:p>
    <w:p w14:paraId="1D9B1176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F99A6E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62A66180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3F748CA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działając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rzecz</w:t>
      </w:r>
    </w:p>
    <w:p w14:paraId="60B02654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BB4027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29609EB3" w14:textId="477B672F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7AB5103E" w14:textId="77777777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(nazwa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(firma)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dokładny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Wykonawcy/Wykonawców)</w:t>
      </w:r>
    </w:p>
    <w:p w14:paraId="0F3D04DA" w14:textId="3B046ACE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(w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przypadku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składania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oferty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przez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podmioty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występujące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podać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nazwy(firmy)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i dokładne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wszystkich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spółki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cywilnej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lub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członków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konsorcjum)</w:t>
      </w:r>
    </w:p>
    <w:p w14:paraId="5B409309" w14:textId="77777777" w:rsidR="00BF2EDB" w:rsidRDefault="00BF2EDB" w:rsidP="00B33611">
      <w:pPr>
        <w:pStyle w:val="Zwykytekst1"/>
        <w:tabs>
          <w:tab w:val="left" w:leader="dot" w:pos="9072"/>
        </w:tabs>
        <w:rPr>
          <w:rFonts w:ascii="Verdana" w:hAnsi="Verdana" w:cs="Verdana"/>
          <w:b/>
        </w:rPr>
      </w:pPr>
    </w:p>
    <w:p w14:paraId="0BB52273" w14:textId="51BD6581" w:rsidR="00BF2EDB" w:rsidRPr="00B33611" w:rsidRDefault="00E97111" w:rsidP="00B33611">
      <w:pPr>
        <w:pStyle w:val="Zwykytekst1"/>
        <w:numPr>
          <w:ilvl w:val="0"/>
          <w:numId w:val="14"/>
        </w:numPr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  <w:b/>
        </w:rPr>
        <w:t>SKŁADAMY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OFERTĘ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wykonanie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przedmiotu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 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Zamówienia.</w:t>
      </w:r>
      <w:r>
        <w:rPr>
          <w:rFonts w:ascii="Verdana" w:eastAsia="Verdana" w:hAnsi="Verdana" w:cs="Verdana"/>
        </w:rPr>
        <w:t xml:space="preserve">  </w:t>
      </w:r>
    </w:p>
    <w:p w14:paraId="3401F2B6" w14:textId="46CD4AFF" w:rsidR="00E97111" w:rsidRPr="00BF2EDB" w:rsidRDefault="00E97111" w:rsidP="00BF2EDB">
      <w:pPr>
        <w:pStyle w:val="Zwykytekst1"/>
        <w:numPr>
          <w:ilvl w:val="0"/>
          <w:numId w:val="14"/>
        </w:numPr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(SWZ)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oraz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wyjaśnieniami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zmianami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SWZ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przekazanymi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uznajemy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zasadami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postępowania.</w:t>
      </w:r>
    </w:p>
    <w:p w14:paraId="2803F616" w14:textId="77777777" w:rsidR="00BF2EDB" w:rsidRDefault="00BF2EDB" w:rsidP="00BF2EDB">
      <w:pPr>
        <w:pStyle w:val="Zwykytekst1"/>
        <w:spacing w:line="360" w:lineRule="exact"/>
        <w:jc w:val="both"/>
        <w:rPr>
          <w:rFonts w:ascii="Verdana" w:hAnsi="Verdana" w:cs="Verdana"/>
          <w:b/>
        </w:rPr>
      </w:pPr>
    </w:p>
    <w:p w14:paraId="49C8FFEA" w14:textId="55780FF6" w:rsidR="00E97111" w:rsidRDefault="00E97111" w:rsidP="00BF2EDB">
      <w:pPr>
        <w:pStyle w:val="Zwykytekst1"/>
        <w:numPr>
          <w:ilvl w:val="0"/>
          <w:numId w:val="14"/>
        </w:numPr>
        <w:spacing w:line="360" w:lineRule="auto"/>
        <w:jc w:val="both"/>
      </w:pPr>
      <w:r>
        <w:rPr>
          <w:rFonts w:ascii="Verdana" w:hAnsi="Verdana" w:cs="Verdana"/>
          <w:b/>
        </w:rPr>
        <w:t>OFERUJEMY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wykonanie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przedmiotu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za cenę</w:t>
      </w:r>
      <w:r>
        <w:rPr>
          <w:rFonts w:ascii="Verdana" w:eastAsia="Verdana" w:hAnsi="Verdana" w:cs="Verdana"/>
          <w:b/>
          <w:color w:val="0070C0"/>
        </w:rPr>
        <w:t xml:space="preserve"> </w:t>
      </w:r>
      <w:r>
        <w:rPr>
          <w:rFonts w:ascii="Verdana" w:hAnsi="Verdana" w:cs="Verdana"/>
          <w:b/>
        </w:rPr>
        <w:t>łącznie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wysokości:</w:t>
      </w:r>
    </w:p>
    <w:p w14:paraId="58D08A63" w14:textId="77777777" w:rsidR="00E566A9" w:rsidRDefault="00E566A9" w:rsidP="00E97111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</w:p>
    <w:p w14:paraId="3A92DDD3" w14:textId="77777777" w:rsidR="00E566A9" w:rsidRDefault="00E566A9" w:rsidP="00E97111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</w:p>
    <w:p w14:paraId="5FAA064D" w14:textId="77777777" w:rsidR="00E566A9" w:rsidRDefault="00E566A9" w:rsidP="00E97111">
      <w:pPr>
        <w:pStyle w:val="Zwykytekst1"/>
        <w:spacing w:line="360" w:lineRule="auto"/>
        <w:jc w:val="both"/>
        <w:rPr>
          <w:rFonts w:ascii="Verdana" w:hAnsi="Verdana" w:cs="Verdana"/>
          <w:b/>
          <w:color w:val="000000"/>
        </w:rPr>
      </w:pPr>
    </w:p>
    <w:p w14:paraId="2F7880CB" w14:textId="6E33A2DA" w:rsidR="00E566A9" w:rsidRPr="00E566A9" w:rsidRDefault="00E97111" w:rsidP="00E97111">
      <w:pPr>
        <w:pStyle w:val="Zwykytekst1"/>
        <w:spacing w:line="360" w:lineRule="auto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</w:t>
      </w:r>
    </w:p>
    <w:p w14:paraId="33F87C7A" w14:textId="6175CAD2" w:rsidR="00E97111" w:rsidRDefault="00E97111" w:rsidP="00E97111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</w:t>
      </w:r>
      <w:r w:rsidR="00B33611">
        <w:rPr>
          <w:rFonts w:ascii="Verdana" w:hAnsi="Verdana"/>
          <w:b/>
          <w:color w:val="000000"/>
        </w:rPr>
        <w:br/>
      </w:r>
    </w:p>
    <w:p w14:paraId="5ECC15CE" w14:textId="62BDC1B4" w:rsidR="00E97111" w:rsidRDefault="00E97111" w:rsidP="00E97111">
      <w:pPr>
        <w:pStyle w:val="tekstwstpny"/>
        <w:suppressAutoHyphens w:val="0"/>
        <w:jc w:val="both"/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 w:rsidR="00E566A9"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566D7699" w14:textId="77777777" w:rsidR="00E97111" w:rsidRDefault="00E97111" w:rsidP="00E97111">
      <w:pPr>
        <w:pStyle w:val="tekstwstpny"/>
        <w:jc w:val="both"/>
      </w:pPr>
    </w:p>
    <w:p w14:paraId="65F118BF" w14:textId="0AD08A37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4.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AKCEPTUJEMY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warunki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płatności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tj.</w:t>
      </w:r>
      <w:r>
        <w:rPr>
          <w:rFonts w:ascii="Verdana" w:eastAsia="Verdana" w:hAnsi="Verdana" w:cs="Verdana"/>
          <w:b/>
          <w:bCs/>
        </w:rPr>
        <w:t xml:space="preserve"> 60 </w:t>
      </w:r>
      <w:r>
        <w:rPr>
          <w:rFonts w:ascii="Verdana" w:hAnsi="Verdana" w:cs="Verdana"/>
          <w:b/>
          <w:bCs/>
        </w:rPr>
        <w:t>dni.</w:t>
      </w:r>
      <w:r>
        <w:rPr>
          <w:rFonts w:ascii="Verdana" w:eastAsia="Verdana" w:hAnsi="Verdana" w:cs="Verdana"/>
          <w:b/>
          <w:bCs/>
        </w:rPr>
        <w:t xml:space="preserve"> </w:t>
      </w:r>
    </w:p>
    <w:p w14:paraId="6D4F49BA" w14:textId="0E4653D5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5.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JESTEŚMY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wskazany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tj.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3</w:t>
      </w:r>
      <w:r>
        <w:rPr>
          <w:rFonts w:ascii="Verdana" w:hAnsi="Verdana" w:cs="Verdana"/>
        </w:rPr>
        <w:t>0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złożenia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oferty.</w:t>
      </w:r>
    </w:p>
    <w:p w14:paraId="15CC4575" w14:textId="3B0ADA9C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6.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ZREALIZUJEMY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sami*/przy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 xml:space="preserve">udziale </w:t>
      </w:r>
      <w:r w:rsidRPr="00F906AF">
        <w:rPr>
          <w:rFonts w:ascii="Verdana" w:hAnsi="Verdana" w:cs="Verdana"/>
          <w:color w:val="000000"/>
        </w:rPr>
        <w:t>następujących</w:t>
      </w:r>
      <w:r w:rsidRPr="00F906AF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hAnsi="Verdana" w:cs="Verdana"/>
        </w:rPr>
        <w:t>podwykonawców</w:t>
      </w:r>
      <w:r>
        <w:rPr>
          <w:rFonts w:ascii="Verdana" w:eastAsia="Verdana" w:hAnsi="Verdana" w:cs="Verdana"/>
        </w:rPr>
        <w:t xml:space="preserve"> </w:t>
      </w:r>
      <w:r w:rsidR="000F02AF">
        <w:rPr>
          <w:rFonts w:ascii="Verdana" w:eastAsia="Verdana" w:hAnsi="Verdana" w:cs="Verdana"/>
        </w:rPr>
        <w:br/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następującej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*:</w:t>
      </w:r>
    </w:p>
    <w:p w14:paraId="589147BC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5879D3E8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  <w:r>
        <w:rPr>
          <w:rFonts w:ascii="Verdana" w:eastAsia="Verdana" w:hAnsi="Verdana" w:cs="Verdana"/>
          <w:i/>
          <w:sz w:val="16"/>
        </w:rPr>
        <w:t xml:space="preserve"> </w:t>
      </w:r>
    </w:p>
    <w:p w14:paraId="54C3589A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652AE64F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39D240C9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</w:p>
    <w:p w14:paraId="520C41ED" w14:textId="77777777" w:rsidR="00E97111" w:rsidRDefault="00E97111" w:rsidP="00E97111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1ED3AA61" w14:textId="4040E0B7" w:rsidR="00E97111" w:rsidRDefault="00E97111" w:rsidP="00E97111">
      <w:pPr>
        <w:pStyle w:val="Zwykytekst3"/>
        <w:spacing w:line="360" w:lineRule="exact"/>
        <w:jc w:val="both"/>
      </w:pPr>
      <w:r>
        <w:rPr>
          <w:rFonts w:ascii="Verdana" w:hAnsi="Verdana" w:cs="Verdana"/>
          <w:b/>
        </w:rPr>
        <w:t>7.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OŚWIADCZAMY</w:t>
      </w:r>
      <w:r>
        <w:rPr>
          <w:rFonts w:ascii="Verdana" w:hAnsi="Verdana" w:cs="Verdana"/>
        </w:rPr>
        <w:t>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iż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informacje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dokumenty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zawarte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stronach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stanowią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tajemnicę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przedsiębiorstwa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rozumieniu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przepisów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 zwalczaniu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nieuczciwej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konkurencji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zastrzegamy,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mogą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być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udostępniane.</w:t>
      </w:r>
    </w:p>
    <w:p w14:paraId="52B509F4" w14:textId="44588BDC" w:rsidR="00E97111" w:rsidRPr="00BF2EDB" w:rsidRDefault="00E97111" w:rsidP="00BF2EDB">
      <w:pPr>
        <w:pStyle w:val="Zwykytekst3"/>
        <w:spacing w:line="360" w:lineRule="exact"/>
        <w:jc w:val="both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</w:rPr>
        <w:t>8.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zobowiązujemy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przypadku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wyboru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naszej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zawarcia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warunkach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miejscu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terminie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wyznaczonym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Zamawiającego.</w:t>
      </w:r>
    </w:p>
    <w:p w14:paraId="064BC85C" w14:textId="77777777" w:rsidR="00E97111" w:rsidRDefault="00E97111" w:rsidP="00E97111">
      <w:pPr>
        <w:spacing w:line="360" w:lineRule="exact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9.</w:t>
      </w:r>
      <w:r>
        <w:rPr>
          <w:rFonts w:ascii="Verdana" w:eastAsia="Verdana" w:hAnsi="Verdana"/>
          <w:b/>
          <w:sz w:val="20"/>
          <w:szCs w:val="20"/>
        </w:rPr>
        <w:t xml:space="preserve"> OŚWIADCZAMY,</w:t>
      </w:r>
      <w:r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  <w:sz w:val="20"/>
          <w:szCs w:val="20"/>
        </w:rPr>
        <w:t>że wybór naszej oferty:</w:t>
      </w:r>
    </w:p>
    <w:p w14:paraId="2452286C" w14:textId="2292E311" w:rsidR="00E97111" w:rsidRDefault="00E97111" w:rsidP="00E97111">
      <w:pPr>
        <w:spacing w:line="360" w:lineRule="exact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sz w:val="20"/>
          <w:szCs w:val="20"/>
        </w:rPr>
        <w:t xml:space="preserve">- będzie prowadził do powstania u </w:t>
      </w:r>
      <w:r w:rsidR="00B91B32">
        <w:rPr>
          <w:rFonts w:ascii="Verdana" w:eastAsia="Verdana" w:hAnsi="Verdana"/>
          <w:sz w:val="20"/>
          <w:szCs w:val="20"/>
        </w:rPr>
        <w:t>Z</w:t>
      </w:r>
      <w:r>
        <w:rPr>
          <w:rFonts w:ascii="Verdana" w:eastAsia="Verdana" w:hAnsi="Verdana"/>
          <w:sz w:val="20"/>
          <w:szCs w:val="20"/>
        </w:rPr>
        <w:t xml:space="preserve">amawiającego obowiązku podatkowego zgodnie </w:t>
      </w:r>
      <w:r w:rsidR="000F02AF">
        <w:rPr>
          <w:rFonts w:ascii="Verdana" w:eastAsia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z przepisami o podatku od towarów i usług, w zakresie …...............................................</w:t>
      </w:r>
    </w:p>
    <w:p w14:paraId="7EE57725" w14:textId="77777777" w:rsidR="00E97111" w:rsidRDefault="00E97111" w:rsidP="00E97111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05305DA0" w14:textId="7EADA700" w:rsidR="00E97111" w:rsidRDefault="00E97111" w:rsidP="00BF2EDB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 w:rsidR="00B91B32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ie będzie prowadził do powstania u Zamawiającego obowiązku podatkowego zgodnie </w:t>
      </w:r>
      <w:r w:rsidR="00B91B32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z przepisami o podatku od towarów i usług*)</w:t>
      </w:r>
    </w:p>
    <w:p w14:paraId="0CC2E7F5" w14:textId="7100776F" w:rsidR="000F02AF" w:rsidRPr="00D26DF2" w:rsidRDefault="000F02AF" w:rsidP="000F02AF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10</w:t>
      </w:r>
      <w:r w:rsidRPr="00D26DF2">
        <w:rPr>
          <w:rFonts w:ascii="Verdana" w:hAnsi="Verdana"/>
          <w:b/>
          <w:sz w:val="20"/>
          <w:szCs w:val="20"/>
        </w:rPr>
        <w:t>. Oświadczam</w:t>
      </w:r>
      <w:r w:rsidRPr="00D26DF2">
        <w:rPr>
          <w:rFonts w:ascii="Verdana" w:hAnsi="Verdana"/>
          <w:sz w:val="20"/>
          <w:szCs w:val="20"/>
        </w:rPr>
        <w:t>, że wypełniłem obowiązki informacyjne przewidziane w art. 13 lub art. 14 RODO</w:t>
      </w:r>
      <w:r w:rsidRPr="00D26DF2">
        <w:rPr>
          <w:rFonts w:ascii="Verdana" w:hAnsi="Verdana"/>
          <w:sz w:val="20"/>
          <w:szCs w:val="20"/>
          <w:vertAlign w:val="superscript"/>
        </w:rPr>
        <w:footnoteReference w:id="1"/>
      </w:r>
      <w:r w:rsidRPr="00D26DF2">
        <w:rPr>
          <w:rFonts w:ascii="Verdana" w:hAnsi="Verdana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D26DF2">
        <w:rPr>
          <w:rFonts w:ascii="Verdana" w:hAnsi="Verdana"/>
          <w:sz w:val="20"/>
          <w:szCs w:val="20"/>
        </w:rPr>
        <w:br/>
        <w:t>w niniejszym postępowaniu.*</w:t>
      </w:r>
    </w:p>
    <w:p w14:paraId="25D83702" w14:textId="0F6E0B57" w:rsidR="000F02AF" w:rsidRDefault="000F02AF" w:rsidP="00EF0E5C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D26DF2">
        <w:rPr>
          <w:rFonts w:ascii="Verdana" w:hAnsi="Verdan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B5C5B7" w14:textId="77777777" w:rsidR="00EF0E5C" w:rsidRPr="00EF0E5C" w:rsidRDefault="00EF0E5C" w:rsidP="00EF0E5C">
      <w:pPr>
        <w:spacing w:line="360" w:lineRule="exact"/>
        <w:jc w:val="both"/>
        <w:rPr>
          <w:rFonts w:ascii="Verdana" w:hAnsi="Verdana"/>
          <w:sz w:val="20"/>
          <w:szCs w:val="20"/>
        </w:rPr>
      </w:pPr>
    </w:p>
    <w:p w14:paraId="699FCA92" w14:textId="7ED2FA7E" w:rsidR="00E97111" w:rsidRDefault="00E97111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  <w:r>
        <w:rPr>
          <w:rFonts w:ascii="Verdana" w:eastAsia="Verdana" w:hAnsi="Verdana" w:cs="Verdana"/>
          <w:b/>
          <w:bCs/>
        </w:rPr>
        <w:t>1</w:t>
      </w:r>
      <w:r w:rsidR="000F02AF">
        <w:rPr>
          <w:rFonts w:ascii="Verdana" w:eastAsia="Verdana" w:hAnsi="Verdana" w:cs="Verdana"/>
          <w:b/>
          <w:bCs/>
        </w:rPr>
        <w:t>3</w:t>
      </w:r>
      <w:r>
        <w:rPr>
          <w:rFonts w:ascii="Verdana" w:eastAsia="Verdana" w:hAnsi="Verdana" w:cs="Verdana"/>
          <w:b/>
          <w:bCs/>
        </w:rPr>
        <w:t xml:space="preserve">. </w:t>
      </w:r>
      <w:r>
        <w:rPr>
          <w:rFonts w:ascii="Verdana" w:hAnsi="Verdana" w:cs="Verdana"/>
          <w:b/>
          <w:bCs/>
        </w:rPr>
        <w:t>ZAŁĄCZNIKAMI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stanowiącymi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jej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integralną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część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są:</w:t>
      </w:r>
    </w:p>
    <w:p w14:paraId="322B25A5" w14:textId="77777777" w:rsidR="00E97111" w:rsidRDefault="00E97111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</w:p>
    <w:p w14:paraId="3C500648" w14:textId="77777777" w:rsidR="00E97111" w:rsidRDefault="00E97111" w:rsidP="00E97111">
      <w:pPr>
        <w:pStyle w:val="Zwykytekst2"/>
        <w:tabs>
          <w:tab w:val="left" w:pos="1080"/>
        </w:tabs>
        <w:spacing w:before="12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DBBBD" w14:textId="77777777" w:rsidR="00E97111" w:rsidRDefault="00E97111" w:rsidP="00E97111">
      <w:pPr>
        <w:pStyle w:val="Zwykytekst3"/>
        <w:spacing w:before="120"/>
        <w:jc w:val="both"/>
        <w:rPr>
          <w:rFonts w:ascii="Verdana" w:hAnsi="Verdana" w:cs="Verdana"/>
        </w:rPr>
      </w:pPr>
    </w:p>
    <w:p w14:paraId="5AE83BB8" w14:textId="77777777" w:rsidR="00E97111" w:rsidRDefault="00E97111" w:rsidP="00E97111">
      <w:pPr>
        <w:pStyle w:val="Zwykytekst3"/>
        <w:spacing w:before="120"/>
        <w:rPr>
          <w:rFonts w:ascii="Verdana" w:hAnsi="Verdana" w:cs="Verdana"/>
        </w:rPr>
      </w:pPr>
      <w:r>
        <w:rPr>
          <w:rFonts w:ascii="Verdana" w:hAnsi="Verdana" w:cs="Verdana"/>
        </w:rPr>
        <w:t>__________________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roku</w:t>
      </w:r>
    </w:p>
    <w:p w14:paraId="1A47D790" w14:textId="77777777" w:rsidR="00E97111" w:rsidRDefault="00E97111" w:rsidP="00E97111">
      <w:pPr>
        <w:pStyle w:val="Zwykytekst3"/>
        <w:spacing w:before="120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</w:rPr>
        <w:tab/>
        <w:t>*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niepotrzebne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skreślić</w:t>
      </w:r>
    </w:p>
    <w:p w14:paraId="660C2C0F" w14:textId="77777777" w:rsidR="00BF2EDB" w:rsidRDefault="00BF2EDB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</w:p>
    <w:p w14:paraId="0B3AFB78" w14:textId="77777777" w:rsidR="00BF2EDB" w:rsidRDefault="00BF2EDB" w:rsidP="00B91B32">
      <w:pPr>
        <w:pStyle w:val="Zwykytekst3"/>
        <w:spacing w:before="120"/>
        <w:rPr>
          <w:rFonts w:ascii="Verdana" w:hAnsi="Verdana" w:cs="Verdana"/>
          <w:i/>
        </w:rPr>
      </w:pPr>
    </w:p>
    <w:p w14:paraId="5125815C" w14:textId="5EE17B10" w:rsidR="00E97111" w:rsidRDefault="00E97111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________________________________</w:t>
      </w:r>
    </w:p>
    <w:p w14:paraId="26E07C4B" w14:textId="77777777" w:rsidR="00E97111" w:rsidRDefault="00E97111" w:rsidP="00E97111">
      <w:pPr>
        <w:pStyle w:val="Zwykytekst3"/>
        <w:spacing w:before="120"/>
        <w:ind w:firstLine="3960"/>
        <w:jc w:val="center"/>
      </w:pPr>
      <w:r>
        <w:rPr>
          <w:rFonts w:ascii="Verdana" w:hAnsi="Verdana" w:cs="Verdana"/>
          <w:i/>
        </w:rPr>
        <w:t>(podpis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Wykonawcy/Pełnomocnika)</w:t>
      </w:r>
    </w:p>
    <w:p w14:paraId="6B79369A" w14:textId="61AA10E9" w:rsidR="00E97111" w:rsidRDefault="00E97111" w:rsidP="00E97111">
      <w:pPr>
        <w:pStyle w:val="Nagwek10"/>
        <w:jc w:val="left"/>
        <w:rPr>
          <w:rStyle w:val="tekstdokbold"/>
        </w:rPr>
      </w:pPr>
      <w:r>
        <w:rPr>
          <w:rFonts w:ascii="Verdana" w:eastAsia="Verdana" w:hAnsi="Verdana"/>
          <w:b/>
          <w:smallCaps/>
          <w:sz w:val="20"/>
        </w:rPr>
        <w:t xml:space="preserve">                   </w:t>
      </w:r>
    </w:p>
    <w:p w14:paraId="19F64009" w14:textId="77777777" w:rsidR="00284F08" w:rsidRDefault="00284F08" w:rsidP="00E97111">
      <w:pPr>
        <w:pStyle w:val="tekstdokumentu"/>
        <w:rPr>
          <w:rStyle w:val="tekstdokbold"/>
        </w:rPr>
      </w:pPr>
    </w:p>
    <w:p w14:paraId="770E1140" w14:textId="77777777" w:rsidR="00284F08" w:rsidRDefault="00284F08" w:rsidP="00E97111">
      <w:pPr>
        <w:pStyle w:val="tekstdokumentu"/>
        <w:rPr>
          <w:rStyle w:val="tekstdokbold"/>
        </w:rPr>
      </w:pPr>
    </w:p>
    <w:p w14:paraId="57B74EED" w14:textId="77777777" w:rsidR="00284F08" w:rsidRDefault="00284F08" w:rsidP="00E97111">
      <w:pPr>
        <w:pStyle w:val="tekstdokumentu"/>
        <w:rPr>
          <w:rStyle w:val="tekstdokbold"/>
        </w:rPr>
      </w:pPr>
    </w:p>
    <w:p w14:paraId="0E7D5696" w14:textId="576EA2AE" w:rsidR="00284F08" w:rsidRDefault="00284F08" w:rsidP="00E97111">
      <w:pPr>
        <w:pStyle w:val="tekstdokumentu"/>
        <w:rPr>
          <w:rStyle w:val="tekstdokbold"/>
        </w:rPr>
      </w:pPr>
    </w:p>
    <w:p w14:paraId="4A63E150" w14:textId="74C79207" w:rsidR="00EF0E5C" w:rsidRDefault="00EF0E5C" w:rsidP="00E97111">
      <w:pPr>
        <w:pStyle w:val="tekstdokumentu"/>
        <w:rPr>
          <w:rStyle w:val="tekstdokbold"/>
        </w:rPr>
      </w:pPr>
    </w:p>
    <w:p w14:paraId="2739F9D3" w14:textId="7631E10D" w:rsidR="00EF0E5C" w:rsidRDefault="00EF0E5C" w:rsidP="00E97111">
      <w:pPr>
        <w:pStyle w:val="tekstdokumentu"/>
        <w:rPr>
          <w:rStyle w:val="tekstdokbold"/>
        </w:rPr>
      </w:pPr>
    </w:p>
    <w:p w14:paraId="7293A1E9" w14:textId="24B760F5" w:rsidR="00EF0E5C" w:rsidRDefault="00EF0E5C" w:rsidP="00E97111">
      <w:pPr>
        <w:pStyle w:val="tekstdokumentu"/>
        <w:rPr>
          <w:rStyle w:val="tekstdokbold"/>
        </w:rPr>
      </w:pPr>
    </w:p>
    <w:p w14:paraId="2A0F4D7A" w14:textId="281C1D2F" w:rsidR="00EF0E5C" w:rsidRDefault="00EF0E5C" w:rsidP="00E97111">
      <w:pPr>
        <w:pStyle w:val="tekstdokumentu"/>
        <w:rPr>
          <w:rStyle w:val="tekstdokbold"/>
        </w:rPr>
      </w:pPr>
    </w:p>
    <w:p w14:paraId="45DAF4BE" w14:textId="77777777" w:rsidR="00284F08" w:rsidRDefault="00284F08" w:rsidP="00E97111">
      <w:pPr>
        <w:pStyle w:val="tekstdokumentu"/>
        <w:rPr>
          <w:rStyle w:val="tekstdokbold"/>
        </w:rPr>
      </w:pPr>
    </w:p>
    <w:p w14:paraId="28C0330F" w14:textId="77777777" w:rsidR="00284F08" w:rsidRDefault="00284F08" w:rsidP="00E97111">
      <w:pPr>
        <w:pStyle w:val="tekstdokumentu"/>
        <w:rPr>
          <w:rStyle w:val="tekstdokbold"/>
        </w:rPr>
      </w:pPr>
    </w:p>
    <w:p w14:paraId="243092FB" w14:textId="1CD39FD6" w:rsidR="00E97111" w:rsidRDefault="00BF2EDB" w:rsidP="00E97111">
      <w:pPr>
        <w:pStyle w:val="tekstdokumentu"/>
        <w:rPr>
          <w:rFonts w:ascii="Arial" w:hAnsi="Arial" w:cs="Arial"/>
          <w:spacing w:val="70"/>
          <w:sz w:val="21"/>
        </w:rPr>
      </w:pPr>
      <w:r>
        <w:rPr>
          <w:rStyle w:val="tekstdokbold"/>
        </w:rPr>
        <w:t xml:space="preserve">Załącznik nr </w:t>
      </w:r>
      <w:r w:rsidR="00284F08">
        <w:rPr>
          <w:rStyle w:val="tekstdokbold"/>
        </w:rPr>
        <w:t>4</w:t>
      </w:r>
    </w:p>
    <w:p w14:paraId="485529F5" w14:textId="20923321" w:rsidR="00EF0E5C" w:rsidRDefault="00E97111" w:rsidP="009D4D3B">
      <w:pPr>
        <w:jc w:val="center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spacing w:val="70"/>
          <w:sz w:val="21"/>
        </w:rPr>
        <w:t>PROJEKT</w:t>
      </w:r>
      <w:r>
        <w:rPr>
          <w:rFonts w:ascii="Arial" w:eastAsia="Arial" w:hAnsi="Arial" w:cs="Arial"/>
          <w:b/>
          <w:spacing w:val="70"/>
          <w:sz w:val="21"/>
        </w:rPr>
        <w:t xml:space="preserve"> </w:t>
      </w:r>
      <w:r>
        <w:rPr>
          <w:rFonts w:ascii="Arial" w:hAnsi="Arial" w:cs="Arial"/>
          <w:b/>
          <w:spacing w:val="70"/>
          <w:sz w:val="21"/>
        </w:rPr>
        <w:t>UMOW</w:t>
      </w:r>
      <w:r w:rsidR="009D1021">
        <w:rPr>
          <w:rFonts w:ascii="Arial" w:hAnsi="Arial" w:cs="Arial"/>
          <w:b/>
          <w:spacing w:val="70"/>
          <w:sz w:val="21"/>
        </w:rPr>
        <w:t>Y 1</w:t>
      </w:r>
      <w:r>
        <w:rPr>
          <w:rFonts w:ascii="Arial" w:hAnsi="Arial" w:cs="Arial"/>
          <w:b/>
          <w:spacing w:val="70"/>
          <w:sz w:val="21"/>
        </w:rPr>
        <w:t>/20</w:t>
      </w:r>
      <w:r w:rsidR="00C4740E">
        <w:rPr>
          <w:rFonts w:ascii="Arial" w:hAnsi="Arial" w:cs="Arial"/>
          <w:b/>
          <w:spacing w:val="70"/>
          <w:sz w:val="21"/>
        </w:rPr>
        <w:t>21</w:t>
      </w:r>
    </w:p>
    <w:p w14:paraId="29874811" w14:textId="210B44A5" w:rsidR="00E97111" w:rsidRDefault="00E97111" w:rsidP="00E97111">
      <w:pPr>
        <w:spacing w:before="6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dniu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</w:t>
      </w:r>
      <w:r w:rsidR="00B91B32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>..r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>
        <w:rPr>
          <w:rFonts w:ascii="Verdana" w:eastAsia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Gnieźnie</w:t>
      </w:r>
    </w:p>
    <w:p w14:paraId="45E47C08" w14:textId="77777777" w:rsidR="00E97111" w:rsidRDefault="00E97111" w:rsidP="00E97111">
      <w:pPr>
        <w:spacing w:before="60" w:after="6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pomiędzy:</w:t>
      </w:r>
    </w:p>
    <w:p w14:paraId="69772029" w14:textId="77777777" w:rsidR="00E97111" w:rsidRDefault="00E97111" w:rsidP="003D2E97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Wojewódzkim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Szpitalem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dla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Nerwowo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i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Psychicznie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Chorych</w:t>
      </w:r>
      <w:r>
        <w:rPr>
          <w:rFonts w:ascii="Verdana" w:eastAsia="Verdana" w:hAnsi="Verdana"/>
          <w:b/>
          <w:i/>
          <w:sz w:val="20"/>
          <w:szCs w:val="20"/>
        </w:rPr>
        <w:t xml:space="preserve"> „</w:t>
      </w:r>
      <w:r>
        <w:rPr>
          <w:rFonts w:ascii="Verdana" w:hAnsi="Verdana"/>
          <w:b/>
          <w:i/>
          <w:sz w:val="20"/>
          <w:szCs w:val="20"/>
        </w:rPr>
        <w:t>Dziekanka</w:t>
      </w:r>
      <w:r>
        <w:rPr>
          <w:rFonts w:ascii="Verdana" w:eastAsia="Verdana" w:hAnsi="Verdana"/>
          <w:b/>
          <w:i/>
          <w:sz w:val="20"/>
          <w:szCs w:val="20"/>
        </w:rPr>
        <w:t>”</w:t>
      </w:r>
      <w:r>
        <w:rPr>
          <w:rFonts w:ascii="Verdana" w:eastAsia="Verdana" w:hAnsi="Verdana"/>
          <w:b/>
          <w:i/>
          <w:sz w:val="20"/>
          <w:szCs w:val="20"/>
        </w:rPr>
        <w:br/>
        <w:t xml:space="preserve">im. Aleksandra Piotrowskiego </w:t>
      </w:r>
      <w:r>
        <w:rPr>
          <w:rFonts w:ascii="Verdana" w:hAnsi="Verdana"/>
          <w:b/>
          <w:i/>
          <w:sz w:val="20"/>
          <w:szCs w:val="20"/>
        </w:rPr>
        <w:t>w</w:t>
      </w:r>
      <w:r>
        <w:rPr>
          <w:rFonts w:ascii="Verdana" w:eastAsia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Gnieźnie</w:t>
      </w:r>
    </w:p>
    <w:p w14:paraId="1A19BC42" w14:textId="77777777" w:rsidR="00E97111" w:rsidRDefault="00E97111" w:rsidP="00E97111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wpisanym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KRS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nr</w:t>
      </w:r>
      <w:r>
        <w:rPr>
          <w:rFonts w:ascii="Verdana" w:eastAsia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0000002726</w:t>
      </w:r>
    </w:p>
    <w:p w14:paraId="6857F103" w14:textId="77777777" w:rsidR="00E97111" w:rsidRDefault="00E97111" w:rsidP="00E97111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</w:t>
      </w:r>
      <w:r>
        <w:rPr>
          <w:rFonts w:ascii="Verdana" w:eastAsia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784-19-84-429</w:t>
      </w:r>
    </w:p>
    <w:p w14:paraId="10C5F368" w14:textId="77777777" w:rsidR="00E97111" w:rsidRDefault="00E97111" w:rsidP="00E97111">
      <w:p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przez:</w:t>
      </w:r>
    </w:p>
    <w:p w14:paraId="1517A52A" w14:textId="77777777" w:rsidR="00E97111" w:rsidRDefault="00E97111" w:rsidP="00E97111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Dyrektora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Szpitala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eastAsia="Verdana" w:hAnsi="Verdana"/>
          <w:sz w:val="20"/>
          <w:szCs w:val="20"/>
        </w:rPr>
        <w:t xml:space="preserve"> Marka Czaplickiego </w:t>
      </w:r>
    </w:p>
    <w:p w14:paraId="47280191" w14:textId="77777777" w:rsidR="00E97111" w:rsidRDefault="00E97111" w:rsidP="00E97111">
      <w:pPr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zwanym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dalej</w:t>
      </w:r>
      <w:r>
        <w:rPr>
          <w:rFonts w:ascii="Verdana" w:eastAsia="Verdana" w:hAnsi="Verdana"/>
          <w:sz w:val="20"/>
          <w:szCs w:val="20"/>
        </w:rPr>
        <w:t xml:space="preserve"> „</w:t>
      </w:r>
      <w:r>
        <w:rPr>
          <w:rFonts w:ascii="Verdana" w:hAnsi="Verdana"/>
          <w:sz w:val="20"/>
          <w:szCs w:val="20"/>
        </w:rPr>
        <w:t>Zamawiającym</w:t>
      </w:r>
      <w:r>
        <w:rPr>
          <w:rFonts w:ascii="Verdana" w:eastAsia="Verdana" w:hAnsi="Verdana"/>
          <w:sz w:val="20"/>
          <w:szCs w:val="20"/>
        </w:rPr>
        <w:t>”</w:t>
      </w:r>
    </w:p>
    <w:p w14:paraId="64D0F230" w14:textId="77777777" w:rsidR="00E97111" w:rsidRDefault="00E97111" w:rsidP="00E9711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14:paraId="3EE80576" w14:textId="77777777" w:rsidR="00E97111" w:rsidRDefault="00E97111" w:rsidP="00E971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</w:t>
      </w:r>
    </w:p>
    <w:p w14:paraId="66265A87" w14:textId="77777777" w:rsidR="00E97111" w:rsidRDefault="00E97111" w:rsidP="00E97111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</w:t>
      </w:r>
      <w:r>
        <w:rPr>
          <w:rFonts w:ascii="Verdana" w:eastAsia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............................................................................</w:t>
      </w:r>
    </w:p>
    <w:p w14:paraId="686BE500" w14:textId="77777777" w:rsidR="00E97111" w:rsidRDefault="00E97111" w:rsidP="00E97111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przez:</w:t>
      </w:r>
      <w:r>
        <w:rPr>
          <w:rFonts w:ascii="Verdana" w:eastAsia="Verdana" w:hAnsi="Verdana"/>
          <w:sz w:val="20"/>
          <w:szCs w:val="20"/>
        </w:rPr>
        <w:t xml:space="preserve"> </w:t>
      </w:r>
    </w:p>
    <w:p w14:paraId="0E3D29CA" w14:textId="77777777" w:rsidR="00E97111" w:rsidRDefault="00E97111" w:rsidP="00E97111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14:paraId="5B78D65D" w14:textId="77777777" w:rsidR="00E97111" w:rsidRDefault="00E97111" w:rsidP="00E97111">
      <w:pPr>
        <w:tabs>
          <w:tab w:val="left" w:leader="dot" w:pos="9072"/>
        </w:tabs>
        <w:spacing w:before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zwanym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dalej</w:t>
      </w:r>
      <w:r>
        <w:rPr>
          <w:rFonts w:ascii="Verdana" w:eastAsia="Verdana" w:hAnsi="Verdana"/>
          <w:sz w:val="20"/>
          <w:szCs w:val="20"/>
        </w:rPr>
        <w:t xml:space="preserve"> „Wykonawcą”</w:t>
      </w:r>
    </w:p>
    <w:p w14:paraId="45C49F87" w14:textId="77777777" w:rsidR="00E97111" w:rsidRDefault="00E97111" w:rsidP="00E97111">
      <w:pPr>
        <w:jc w:val="both"/>
        <w:rPr>
          <w:rFonts w:ascii="Verdana" w:hAnsi="Verdana"/>
          <w:sz w:val="20"/>
        </w:rPr>
      </w:pPr>
    </w:p>
    <w:p w14:paraId="2328CD8B" w14:textId="5EADBE27" w:rsidR="00E97111" w:rsidRDefault="00E97111" w:rsidP="00E97111">
      <w:pPr>
        <w:jc w:val="both"/>
      </w:pPr>
      <w:r>
        <w:rPr>
          <w:rFonts w:ascii="Verdana" w:hAnsi="Verdana"/>
          <w:sz w:val="20"/>
        </w:rPr>
        <w:t>W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wyniku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przetargu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nieograniczonego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poniżej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2</w:t>
      </w:r>
      <w:r w:rsidR="00504886">
        <w:rPr>
          <w:rFonts w:ascii="Verdana" w:hAnsi="Verdana"/>
          <w:sz w:val="20"/>
        </w:rPr>
        <w:t>14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000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euro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przeprowadzonego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  <w:t>w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trybie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na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zasadach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określonych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Ustawą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z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dnia</w:t>
      </w:r>
      <w:r>
        <w:rPr>
          <w:rFonts w:ascii="Verdana" w:eastAsia="Verdana" w:hAnsi="Verdana"/>
          <w:sz w:val="20"/>
        </w:rPr>
        <w:t xml:space="preserve"> </w:t>
      </w:r>
      <w:r w:rsidR="00504886">
        <w:rPr>
          <w:rFonts w:ascii="Verdana" w:hAnsi="Verdana"/>
          <w:sz w:val="20"/>
        </w:rPr>
        <w:t>11</w:t>
      </w:r>
      <w:r>
        <w:rPr>
          <w:rFonts w:ascii="Verdana" w:eastAsia="Verdana" w:hAnsi="Verdana"/>
          <w:sz w:val="20"/>
        </w:rPr>
        <w:t xml:space="preserve"> </w:t>
      </w:r>
      <w:r w:rsidR="00504886">
        <w:rPr>
          <w:rFonts w:ascii="Verdana" w:hAnsi="Verdana"/>
          <w:sz w:val="20"/>
        </w:rPr>
        <w:t>wrześn</w:t>
      </w:r>
      <w:r>
        <w:rPr>
          <w:rFonts w:ascii="Verdana" w:hAnsi="Verdana"/>
          <w:sz w:val="20"/>
        </w:rPr>
        <w:t>ia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20</w:t>
      </w:r>
      <w:r w:rsidR="00896A8B">
        <w:rPr>
          <w:rFonts w:ascii="Verdana" w:hAnsi="Verdana"/>
          <w:sz w:val="20"/>
        </w:rPr>
        <w:t>19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Prawo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zamówień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publicznych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została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zawarta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umowa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treści:</w:t>
      </w:r>
    </w:p>
    <w:p w14:paraId="2EC4C71C" w14:textId="77777777" w:rsidR="00E97111" w:rsidRDefault="00E97111" w:rsidP="00C4740E">
      <w:pPr>
        <w:rPr>
          <w:rFonts w:ascii="Verdana" w:hAnsi="Verdana"/>
          <w:sz w:val="20"/>
        </w:rPr>
      </w:pPr>
    </w:p>
    <w:p w14:paraId="4E174328" w14:textId="77777777" w:rsidR="00E97111" w:rsidRDefault="00E97111" w:rsidP="00E9711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§ 1</w:t>
      </w:r>
    </w:p>
    <w:p w14:paraId="6D782208" w14:textId="01C35A65" w:rsidR="00E97111" w:rsidRDefault="00E97111" w:rsidP="00504886">
      <w:pPr>
        <w:pStyle w:val="Akapitzlist"/>
        <w:numPr>
          <w:ilvl w:val="0"/>
          <w:numId w:val="20"/>
        </w:numPr>
        <w:jc w:val="both"/>
        <w:rPr>
          <w:rFonts w:ascii="Verdana" w:hAnsi="Verdana"/>
          <w:color w:val="000000"/>
          <w:sz w:val="20"/>
        </w:rPr>
      </w:pPr>
      <w:r w:rsidRPr="00504886">
        <w:rPr>
          <w:rFonts w:ascii="Verdana" w:hAnsi="Verdana"/>
          <w:sz w:val="20"/>
        </w:rPr>
        <w:t xml:space="preserve">Wykonawca zobowiązuje się do </w:t>
      </w:r>
      <w:r w:rsidRPr="00504886">
        <w:rPr>
          <w:rFonts w:ascii="Verdana" w:hAnsi="Verdana"/>
          <w:color w:val="000000"/>
          <w:sz w:val="20"/>
        </w:rPr>
        <w:t xml:space="preserve">sukcesywnej dostawy na rzecz Zamawiającego </w:t>
      </w:r>
      <w:r w:rsidR="009D4D3B">
        <w:rPr>
          <w:rFonts w:ascii="Verdana" w:hAnsi="Verdana"/>
          <w:color w:val="000000"/>
          <w:sz w:val="20"/>
        </w:rPr>
        <w:t xml:space="preserve">pieczywa, </w:t>
      </w:r>
      <w:r w:rsidRPr="00504886">
        <w:rPr>
          <w:rFonts w:ascii="Verdana" w:hAnsi="Verdana"/>
          <w:color w:val="000000"/>
          <w:sz w:val="20"/>
        </w:rPr>
        <w:t xml:space="preserve">zgodnie z ofertą złożoną do przetargu. </w:t>
      </w:r>
    </w:p>
    <w:p w14:paraId="34BE7834" w14:textId="2C7A9E75" w:rsidR="00E97111" w:rsidRDefault="00E97111" w:rsidP="00504886">
      <w:pPr>
        <w:pStyle w:val="Akapitzlist"/>
        <w:numPr>
          <w:ilvl w:val="0"/>
          <w:numId w:val="20"/>
        </w:numPr>
        <w:jc w:val="both"/>
        <w:rPr>
          <w:rFonts w:ascii="Verdana" w:hAnsi="Verdana"/>
          <w:color w:val="000000"/>
          <w:sz w:val="20"/>
        </w:rPr>
      </w:pPr>
      <w:r w:rsidRPr="00504886">
        <w:rPr>
          <w:rFonts w:ascii="Verdana" w:hAnsi="Verdana"/>
          <w:color w:val="000000"/>
          <w:sz w:val="20"/>
        </w:rPr>
        <w:t xml:space="preserve">Wykonawca będzie dostarczał </w:t>
      </w:r>
      <w:r w:rsidR="00EF0E5C">
        <w:rPr>
          <w:rFonts w:ascii="Verdana" w:hAnsi="Verdana"/>
          <w:color w:val="000000"/>
          <w:sz w:val="20"/>
        </w:rPr>
        <w:t>pieczywo</w:t>
      </w:r>
      <w:r w:rsidRPr="00504886">
        <w:rPr>
          <w:rFonts w:ascii="Verdana" w:hAnsi="Verdana"/>
          <w:color w:val="000000"/>
          <w:sz w:val="20"/>
        </w:rPr>
        <w:t xml:space="preserve"> w ilości wskazanej w zamówieniu przesłanym mailowo</w:t>
      </w:r>
      <w:r w:rsidR="00283404">
        <w:rPr>
          <w:rFonts w:ascii="Verdana" w:hAnsi="Verdana"/>
          <w:color w:val="000000"/>
          <w:sz w:val="20"/>
        </w:rPr>
        <w:t xml:space="preserve"> przez Zamawiającego</w:t>
      </w:r>
      <w:r w:rsidR="00CD5604">
        <w:rPr>
          <w:rFonts w:ascii="Verdana" w:hAnsi="Verdana"/>
          <w:color w:val="000000"/>
          <w:sz w:val="20"/>
        </w:rPr>
        <w:t xml:space="preserve"> -</w:t>
      </w:r>
      <w:r w:rsidRPr="00504886">
        <w:rPr>
          <w:rFonts w:ascii="Verdana" w:hAnsi="Verdana"/>
          <w:color w:val="000000"/>
          <w:sz w:val="20"/>
        </w:rPr>
        <w:t xml:space="preserve"> w terminie 1 dnia </w:t>
      </w:r>
      <w:r w:rsidR="00CD5604">
        <w:rPr>
          <w:rFonts w:ascii="Verdana" w:hAnsi="Verdana"/>
          <w:color w:val="000000"/>
          <w:sz w:val="20"/>
        </w:rPr>
        <w:t xml:space="preserve">od przesłania zamówienia </w:t>
      </w:r>
      <w:r w:rsidRPr="00504886">
        <w:rPr>
          <w:rFonts w:ascii="Verdana" w:hAnsi="Verdana"/>
          <w:color w:val="000000"/>
          <w:sz w:val="20"/>
        </w:rPr>
        <w:t xml:space="preserve">do siedziby Zamawiającego. </w:t>
      </w:r>
    </w:p>
    <w:p w14:paraId="0A1640EE" w14:textId="2D430B60" w:rsidR="00E97111" w:rsidRPr="00504886" w:rsidRDefault="00E97111" w:rsidP="00E97111">
      <w:pPr>
        <w:pStyle w:val="Akapitzlist"/>
        <w:numPr>
          <w:ilvl w:val="0"/>
          <w:numId w:val="20"/>
        </w:numPr>
        <w:jc w:val="both"/>
        <w:rPr>
          <w:rFonts w:ascii="Verdana" w:hAnsi="Verdana"/>
          <w:color w:val="000000"/>
          <w:sz w:val="20"/>
        </w:rPr>
      </w:pPr>
      <w:r w:rsidRPr="00504886">
        <w:rPr>
          <w:rFonts w:ascii="Verdana" w:hAnsi="Verdana"/>
          <w:color w:val="000000"/>
          <w:sz w:val="20"/>
        </w:rPr>
        <w:t>Dostawa nastąpi na koszt i ryzyko Wykonawcy, jego środkiem t</w:t>
      </w:r>
      <w:r w:rsidRPr="00504886">
        <w:rPr>
          <w:rFonts w:ascii="Verdana" w:hAnsi="Verdana"/>
          <w:sz w:val="20"/>
        </w:rPr>
        <w:t>ransportu, przystosowanym do przewozu żywności, zgodnie z obowiązującymi przepisami do kuchni szpitala.</w:t>
      </w:r>
    </w:p>
    <w:p w14:paraId="420C7493" w14:textId="743F0A8E" w:rsidR="00E97111" w:rsidRPr="00504886" w:rsidRDefault="00E97111" w:rsidP="00C4740E">
      <w:pPr>
        <w:pStyle w:val="Akapitzlist"/>
        <w:numPr>
          <w:ilvl w:val="0"/>
          <w:numId w:val="20"/>
        </w:numPr>
        <w:jc w:val="both"/>
        <w:rPr>
          <w:rFonts w:ascii="Verdana" w:hAnsi="Verdana"/>
          <w:color w:val="000000"/>
          <w:sz w:val="20"/>
        </w:rPr>
      </w:pPr>
      <w:r w:rsidRPr="00504886">
        <w:rPr>
          <w:rFonts w:ascii="Verdana" w:hAnsi="Verdana"/>
          <w:sz w:val="20"/>
        </w:rPr>
        <w:t>Dostawa towaru następować będzie codziennie w godz. od</w:t>
      </w:r>
      <w:r w:rsidRPr="00504886">
        <w:rPr>
          <w:rFonts w:ascii="Verdana" w:hAnsi="Verdana"/>
          <w:b/>
          <w:bCs/>
          <w:sz w:val="20"/>
        </w:rPr>
        <w:t xml:space="preserve"> 6:00 do 11:00. </w:t>
      </w:r>
    </w:p>
    <w:p w14:paraId="1686C331" w14:textId="37CAF293" w:rsidR="00EF0E5C" w:rsidRDefault="00EF0E5C" w:rsidP="00E97111">
      <w:pPr>
        <w:jc w:val="center"/>
        <w:rPr>
          <w:rFonts w:ascii="Verdana" w:hAnsi="Verdana"/>
          <w:sz w:val="20"/>
        </w:rPr>
      </w:pPr>
    </w:p>
    <w:p w14:paraId="7FC8C2EC" w14:textId="53EAC98D" w:rsidR="009D4D3B" w:rsidRDefault="009D4D3B" w:rsidP="00E97111">
      <w:pPr>
        <w:jc w:val="center"/>
        <w:rPr>
          <w:rFonts w:ascii="Verdana" w:hAnsi="Verdana"/>
          <w:sz w:val="20"/>
        </w:rPr>
      </w:pPr>
    </w:p>
    <w:p w14:paraId="7142FCC3" w14:textId="77777777" w:rsidR="009D4D3B" w:rsidRDefault="009D4D3B" w:rsidP="00E97111">
      <w:pPr>
        <w:jc w:val="center"/>
        <w:rPr>
          <w:rFonts w:ascii="Verdana" w:hAnsi="Verdana"/>
          <w:sz w:val="20"/>
        </w:rPr>
      </w:pPr>
    </w:p>
    <w:p w14:paraId="72E10E9B" w14:textId="1B6F43BF" w:rsidR="00E97111" w:rsidRDefault="00E97111" w:rsidP="00E9711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§ 2</w:t>
      </w:r>
    </w:p>
    <w:p w14:paraId="3EFA3D08" w14:textId="2BF71EA7" w:rsidR="00E97111" w:rsidRDefault="00E97111" w:rsidP="00504886">
      <w:pPr>
        <w:pStyle w:val="Tekstpodstawowywcity"/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oświadcza, że towary będące przedmiotem umowy spełniają normy polskie inne wymagania  określone dyrektywami europejskimi.</w:t>
      </w:r>
    </w:p>
    <w:p w14:paraId="64387399" w14:textId="652DB016" w:rsidR="00504886" w:rsidRPr="00EF0E5C" w:rsidRDefault="00E97111" w:rsidP="00EF0E5C">
      <w:pPr>
        <w:pStyle w:val="Tekstpodstawowywcity"/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</w:rPr>
      </w:pPr>
      <w:r w:rsidRPr="00504886">
        <w:rPr>
          <w:rFonts w:ascii="Verdana" w:hAnsi="Verdana"/>
          <w:sz w:val="20"/>
        </w:rPr>
        <w:t>Wykonawca podlega ocenie , zgodnie z systemem jakości wg normy PN – EN ISO 9001-2009.</w:t>
      </w:r>
    </w:p>
    <w:p w14:paraId="34B51B55" w14:textId="77777777" w:rsidR="00E97111" w:rsidRDefault="00E97111" w:rsidP="00E9711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§ 3</w:t>
      </w:r>
    </w:p>
    <w:p w14:paraId="22E652EA" w14:textId="29980D32" w:rsidR="00E97111" w:rsidRDefault="00E97111" w:rsidP="00504886">
      <w:pPr>
        <w:pStyle w:val="Tekstpodstawowy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Wykonawca używać będzie do transportu towarów samochodu spełniającego wymogi </w:t>
      </w:r>
      <w:proofErr w:type="spellStart"/>
      <w:r>
        <w:rPr>
          <w:rFonts w:ascii="Verdana" w:hAnsi="Verdana" w:cs="Verdana"/>
        </w:rPr>
        <w:t>sanitarno</w:t>
      </w:r>
      <w:proofErr w:type="spellEnd"/>
      <w:r>
        <w:rPr>
          <w:rFonts w:ascii="Verdana" w:hAnsi="Verdana" w:cs="Verdana"/>
        </w:rPr>
        <w:t xml:space="preserve"> – techniczne do przewozu środków żywności, oraz przewozi towary </w:t>
      </w:r>
      <w:r w:rsidR="00504886">
        <w:rPr>
          <w:rFonts w:ascii="Verdana" w:hAnsi="Verdana" w:cs="Verdana"/>
        </w:rPr>
        <w:br/>
      </w:r>
      <w:r>
        <w:rPr>
          <w:rFonts w:ascii="Verdana" w:hAnsi="Verdana" w:cs="Verdana"/>
        </w:rPr>
        <w:t>w opakowaniach zgodnie z obowiązującymi przepisami prawa.</w:t>
      </w:r>
    </w:p>
    <w:p w14:paraId="3EFA5573" w14:textId="77777777" w:rsidR="00E97111" w:rsidRDefault="00E97111" w:rsidP="00E97111">
      <w:pPr>
        <w:rPr>
          <w:rFonts w:ascii="Verdana" w:hAnsi="Verdana"/>
          <w:sz w:val="20"/>
        </w:rPr>
      </w:pPr>
    </w:p>
    <w:p w14:paraId="1AB47A9E" w14:textId="26229EDB" w:rsidR="00E97111" w:rsidRPr="00C4740E" w:rsidRDefault="00E97111" w:rsidP="00C4740E">
      <w:pPr>
        <w:jc w:val="center"/>
        <w:rPr>
          <w:rFonts w:ascii="Verdana" w:hAnsi="Verdana"/>
          <w:i/>
          <w:strike/>
          <w:color w:val="FF0000"/>
          <w:sz w:val="20"/>
        </w:rPr>
      </w:pPr>
      <w:r>
        <w:rPr>
          <w:rFonts w:ascii="Verdana" w:hAnsi="Verdana"/>
          <w:sz w:val="20"/>
        </w:rPr>
        <w:t>§ 4</w:t>
      </w:r>
    </w:p>
    <w:p w14:paraId="18D0B0DB" w14:textId="41B2B42D" w:rsidR="00E97111" w:rsidRDefault="00E97111" w:rsidP="00E97111">
      <w:pPr>
        <w:ind w:left="113" w:hanging="34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1. W przypadku wad dostarczonego asortymentu, Wykonawca dostarczy </w:t>
      </w:r>
      <w:r w:rsidR="00F95727">
        <w:rPr>
          <w:rFonts w:ascii="Verdana" w:hAnsi="Verdana"/>
          <w:color w:val="000000"/>
          <w:sz w:val="20"/>
        </w:rPr>
        <w:t>pieczywo</w:t>
      </w:r>
      <w:r>
        <w:rPr>
          <w:rFonts w:ascii="Verdana" w:hAnsi="Verdana"/>
          <w:color w:val="000000"/>
          <w:sz w:val="20"/>
        </w:rPr>
        <w:t xml:space="preserve"> wolne od wad w terminie 1 dnia od wezwania.</w:t>
      </w:r>
    </w:p>
    <w:p w14:paraId="197333B4" w14:textId="64AA25A9" w:rsidR="00E97111" w:rsidRDefault="00E97111" w:rsidP="00C4740E">
      <w:pPr>
        <w:ind w:left="113" w:hanging="34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2. W przypadku braku dostawy </w:t>
      </w:r>
      <w:r w:rsidR="00EF0E5C">
        <w:rPr>
          <w:rFonts w:ascii="Verdana" w:hAnsi="Verdana"/>
          <w:color w:val="000000"/>
          <w:sz w:val="20"/>
        </w:rPr>
        <w:t>pieczywa</w:t>
      </w:r>
      <w:r>
        <w:rPr>
          <w:rFonts w:ascii="Verdana" w:hAnsi="Verdana"/>
          <w:color w:val="000000"/>
          <w:sz w:val="20"/>
        </w:rPr>
        <w:t xml:space="preserve"> w terminie lub nieusunięcia wad dostawy </w:t>
      </w:r>
      <w:r w:rsidR="00504886"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t xml:space="preserve">w terminie, Zamawiający może nabyć </w:t>
      </w:r>
      <w:r w:rsidR="00EF0E5C">
        <w:rPr>
          <w:rFonts w:ascii="Verdana" w:hAnsi="Verdana"/>
          <w:color w:val="000000"/>
          <w:sz w:val="20"/>
        </w:rPr>
        <w:t>pieczywo</w:t>
      </w:r>
      <w:r>
        <w:rPr>
          <w:rFonts w:ascii="Verdana" w:hAnsi="Verdana"/>
          <w:color w:val="000000"/>
          <w:sz w:val="20"/>
        </w:rPr>
        <w:t xml:space="preserve"> u innego podmiotu, a różnicą ceny obciążyć Wykonawcę, bez upoważnienia sądu. </w:t>
      </w:r>
    </w:p>
    <w:p w14:paraId="7393447F" w14:textId="6A800CC5" w:rsidR="00E97111" w:rsidRDefault="00E97111" w:rsidP="00E97111">
      <w:pPr>
        <w:pStyle w:val="Stopka"/>
        <w:rPr>
          <w:rFonts w:ascii="Verdana" w:hAnsi="Verdana"/>
          <w:sz w:val="20"/>
          <w:szCs w:val="20"/>
        </w:rPr>
      </w:pPr>
      <w:r w:rsidRPr="00504886">
        <w:rPr>
          <w:rFonts w:ascii="Verdana" w:eastAsia="Verdana" w:hAnsi="Verdana"/>
          <w:sz w:val="20"/>
          <w:szCs w:val="20"/>
        </w:rPr>
        <w:t xml:space="preserve">                                                               </w:t>
      </w:r>
      <w:r w:rsidRPr="00504886">
        <w:rPr>
          <w:rFonts w:ascii="Verdana" w:hAnsi="Verdana"/>
          <w:sz w:val="20"/>
          <w:szCs w:val="20"/>
        </w:rPr>
        <w:t>§ 5</w:t>
      </w:r>
    </w:p>
    <w:p w14:paraId="4D76C91E" w14:textId="77777777" w:rsidR="00D63DEC" w:rsidRDefault="00D63DEC" w:rsidP="00E97111">
      <w:pPr>
        <w:pStyle w:val="Stopka"/>
        <w:rPr>
          <w:rFonts w:ascii="Verdana" w:hAnsi="Verdana"/>
          <w:sz w:val="20"/>
          <w:szCs w:val="20"/>
        </w:rPr>
      </w:pPr>
    </w:p>
    <w:p w14:paraId="0FB55463" w14:textId="77777777" w:rsidR="00D63DEC" w:rsidRPr="00D63DEC" w:rsidRDefault="00D63DEC" w:rsidP="00D63DEC">
      <w:pPr>
        <w:pStyle w:val="Stopka"/>
        <w:rPr>
          <w:rFonts w:ascii="Verdana" w:hAnsi="Verdana"/>
          <w:color w:val="000000" w:themeColor="text1"/>
          <w:sz w:val="20"/>
          <w:szCs w:val="20"/>
        </w:rPr>
      </w:pPr>
      <w:r w:rsidRPr="00D63DEC">
        <w:rPr>
          <w:rFonts w:ascii="Verdana" w:hAnsi="Verdana"/>
          <w:color w:val="000000" w:themeColor="text1"/>
          <w:sz w:val="20"/>
          <w:szCs w:val="20"/>
        </w:rPr>
        <w:t xml:space="preserve">1. Wartość umowy wynosi ………………… zł brutto. </w:t>
      </w:r>
    </w:p>
    <w:p w14:paraId="7B7FF561" w14:textId="610E5EC9" w:rsidR="00D63DEC" w:rsidRPr="00D63DEC" w:rsidRDefault="00D63DEC" w:rsidP="00D63DEC">
      <w:pPr>
        <w:pStyle w:val="Stopka"/>
        <w:rPr>
          <w:rFonts w:ascii="Verdana" w:hAnsi="Verdana"/>
          <w:color w:val="000000" w:themeColor="text1"/>
          <w:sz w:val="20"/>
          <w:szCs w:val="20"/>
        </w:rPr>
      </w:pPr>
      <w:r w:rsidRPr="00D63DEC">
        <w:rPr>
          <w:rFonts w:ascii="Verdana" w:hAnsi="Verdana"/>
          <w:color w:val="000000" w:themeColor="text1"/>
          <w:sz w:val="20"/>
          <w:szCs w:val="20"/>
        </w:rPr>
        <w:t>2. W przypadku niewykorzystania w trakcie umowy całej kwoty, Wykonawcy nie będą przysługiwały żadne roszczenia z tego tytułu.</w:t>
      </w:r>
    </w:p>
    <w:p w14:paraId="52989C5F" w14:textId="77777777" w:rsidR="00D63DEC" w:rsidRDefault="00D63DEC" w:rsidP="00D63DEC">
      <w:pPr>
        <w:jc w:val="center"/>
        <w:rPr>
          <w:rFonts w:ascii="Verdana" w:hAnsi="Verdana"/>
          <w:sz w:val="20"/>
        </w:rPr>
      </w:pPr>
    </w:p>
    <w:p w14:paraId="06389E5A" w14:textId="1D8165EE" w:rsidR="00504886" w:rsidRDefault="00E97111" w:rsidP="00504886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§ </w:t>
      </w:r>
      <w:r w:rsidR="009D4D3B">
        <w:rPr>
          <w:rFonts w:ascii="Verdana" w:hAnsi="Verdana"/>
          <w:sz w:val="20"/>
        </w:rPr>
        <w:t>6</w:t>
      </w:r>
    </w:p>
    <w:p w14:paraId="64C2922E" w14:textId="2CB5A5C1" w:rsidR="00504886" w:rsidRPr="00504886" w:rsidRDefault="00504886" w:rsidP="0050488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</w:t>
      </w:r>
      <w:r w:rsidR="00E97111" w:rsidRPr="00504886">
        <w:rPr>
          <w:rFonts w:ascii="Verdana" w:hAnsi="Verdana"/>
          <w:sz w:val="20"/>
        </w:rPr>
        <w:t>Należność za dostawę płatna będzie z rachunku bankowego Zamawiającego na rachunek bankowy Wykonawcy w terminie 60 dni od otrzymania faktury.</w:t>
      </w:r>
    </w:p>
    <w:p w14:paraId="7324B7BB" w14:textId="1FEA1471" w:rsidR="00E97111" w:rsidRDefault="00E97111" w:rsidP="00C4740E">
      <w:pPr>
        <w:tabs>
          <w:tab w:val="left" w:pos="3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Podstawą zapłaty jest faktura VAT. Dostawca wystawia fakturę w dniu odbioru towaru przez Zamawiającego.</w:t>
      </w:r>
    </w:p>
    <w:p w14:paraId="62A96AE1" w14:textId="77777777" w:rsidR="00E97111" w:rsidRDefault="00E97111" w:rsidP="00E9711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§ 8</w:t>
      </w:r>
    </w:p>
    <w:p w14:paraId="187633F3" w14:textId="77777777" w:rsidR="00E97111" w:rsidRDefault="00E97111" w:rsidP="00E97111">
      <w:pPr>
        <w:widowControl w:val="0"/>
        <w:tabs>
          <w:tab w:val="left" w:pos="720"/>
          <w:tab w:val="left" w:leader="dot" w:pos="907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 Wykonawca jest zobowiązany do zapłaty kar umownych Zamawiającemu:</w:t>
      </w:r>
    </w:p>
    <w:p w14:paraId="09B3AE93" w14:textId="508C250C" w:rsidR="00E97111" w:rsidRPr="00F906AF" w:rsidRDefault="00E97111" w:rsidP="00E97111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color w:val="000000"/>
          <w:sz w:val="20"/>
        </w:rPr>
      </w:pPr>
      <w:r w:rsidRPr="00F906AF">
        <w:rPr>
          <w:rFonts w:ascii="Verdana" w:hAnsi="Verdana"/>
          <w:b/>
          <w:color w:val="000000"/>
          <w:sz w:val="20"/>
        </w:rPr>
        <w:t>1)</w:t>
      </w:r>
      <w:r w:rsidRPr="00F906AF">
        <w:rPr>
          <w:rFonts w:ascii="Verdana" w:hAnsi="Verdana"/>
          <w:color w:val="000000"/>
          <w:sz w:val="20"/>
        </w:rPr>
        <w:t xml:space="preserve"> za</w:t>
      </w:r>
      <w:r>
        <w:rPr>
          <w:rFonts w:ascii="Verdana" w:hAnsi="Verdana"/>
          <w:color w:val="000000"/>
          <w:sz w:val="20"/>
        </w:rPr>
        <w:t xml:space="preserve"> </w:t>
      </w:r>
      <w:r w:rsidR="00FC4AC6" w:rsidRPr="00F053AC">
        <w:rPr>
          <w:rFonts w:ascii="Verdana" w:hAnsi="Verdana"/>
          <w:bCs/>
          <w:color w:val="000000"/>
          <w:sz w:val="20"/>
        </w:rPr>
        <w:t>zwłokę</w:t>
      </w:r>
      <w:r w:rsidRPr="00F053AC">
        <w:rPr>
          <w:rFonts w:ascii="Verdana" w:hAnsi="Verdana"/>
          <w:bCs/>
          <w:color w:val="000000"/>
          <w:sz w:val="20"/>
        </w:rPr>
        <w:t xml:space="preserve"> </w:t>
      </w:r>
      <w:r w:rsidRPr="00F906AF">
        <w:rPr>
          <w:rFonts w:ascii="Verdana" w:hAnsi="Verdana"/>
          <w:color w:val="000000"/>
          <w:sz w:val="20"/>
        </w:rPr>
        <w:t xml:space="preserve">w dostawie lub reklamacji zgodnie z § 4 ust. 1 w wysokości 2 % wartości danej partii za każdy dzień </w:t>
      </w:r>
    </w:p>
    <w:p w14:paraId="4D3CE0D8" w14:textId="77777777" w:rsidR="00E97111" w:rsidRDefault="00E97111" w:rsidP="00E97111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sz w:val="20"/>
        </w:rPr>
      </w:pPr>
      <w:r w:rsidRPr="00F906AF">
        <w:rPr>
          <w:rFonts w:ascii="Verdana" w:hAnsi="Verdana"/>
          <w:b/>
          <w:color w:val="000000"/>
          <w:sz w:val="20"/>
        </w:rPr>
        <w:t>2)</w:t>
      </w:r>
      <w:r w:rsidRPr="00F906AF">
        <w:rPr>
          <w:rFonts w:ascii="Verdana" w:hAnsi="Verdana"/>
          <w:color w:val="000000"/>
          <w:sz w:val="20"/>
        </w:rPr>
        <w:t xml:space="preserve"> w wysokości 10% wartości niewykonanej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części umowy, w przypadku odstąpienia od umowy lub rozwiązania umowy przez którąkolwiek ze stron z przyczyn leżących po stronie Wykonawcy.</w:t>
      </w:r>
    </w:p>
    <w:p w14:paraId="6B1A4012" w14:textId="58E96C38" w:rsidR="00FC4AC6" w:rsidRDefault="00E97111" w:rsidP="00E97111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FC4AC6">
        <w:rPr>
          <w:rFonts w:ascii="Verdana" w:hAnsi="Verdana"/>
          <w:sz w:val="20"/>
        </w:rPr>
        <w:t>Wartość naliczonych kar umownych nie może przekroczyć 30 % wartości umowy brutto.</w:t>
      </w:r>
    </w:p>
    <w:p w14:paraId="7C92C5BE" w14:textId="598C6EE8" w:rsidR="00504886" w:rsidRDefault="00FC4AC6" w:rsidP="00D63DEC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3. </w:t>
      </w:r>
      <w:r w:rsidR="00E97111">
        <w:rPr>
          <w:rFonts w:ascii="Verdana" w:hAnsi="Verdana"/>
          <w:sz w:val="20"/>
        </w:rPr>
        <w:t>Zamawiający może dochodzić od Wykonawcy na zasadach ogólnych odszkodowania przewyższającego wysokość kar umownych.</w:t>
      </w:r>
    </w:p>
    <w:p w14:paraId="4835AC9A" w14:textId="77777777" w:rsidR="00E97111" w:rsidRDefault="00E97111" w:rsidP="00E97111">
      <w:pPr>
        <w:widowControl w:val="0"/>
        <w:tabs>
          <w:tab w:val="left" w:pos="210"/>
          <w:tab w:val="left" w:leader="dot" w:pos="9072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§ 9</w:t>
      </w:r>
    </w:p>
    <w:p w14:paraId="4E2B746C" w14:textId="77777777" w:rsidR="00E97111" w:rsidRDefault="00E97111" w:rsidP="00E97111">
      <w:pPr>
        <w:pStyle w:val="WW-Tekstpodstawowy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1. </w:t>
      </w:r>
      <w:r>
        <w:rPr>
          <w:rFonts w:ascii="Verdana" w:hAnsi="Verdana"/>
          <w:sz w:val="20"/>
          <w:szCs w:val="20"/>
        </w:rPr>
        <w:t>Umowa może zostać rozwiązana za zgodnym porozumieniem stron lub za miesięcznym wypowiedzeniem zamawiającego.</w:t>
      </w:r>
    </w:p>
    <w:p w14:paraId="741E4353" w14:textId="1F49D54B" w:rsidR="00E97111" w:rsidRDefault="00E97111" w:rsidP="00E97111">
      <w:pPr>
        <w:widowControl w:val="0"/>
        <w:tabs>
          <w:tab w:val="left" w:leader="dot" w:pos="9072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  <w:szCs w:val="20"/>
        </w:rPr>
        <w:t>2. Zamawiającemu przysługuje prawo do rozwiązania umowy bez wypowiedzenia</w:t>
      </w:r>
      <w:r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504886">
        <w:rPr>
          <w:rFonts w:ascii="Verdana" w:hAnsi="Verdana"/>
          <w:b/>
          <w:color w:val="0070C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w przypadku:</w:t>
      </w:r>
    </w:p>
    <w:p w14:paraId="4809BD2A" w14:textId="77777777" w:rsidR="00E97111" w:rsidRDefault="00E97111" w:rsidP="00E97111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>1) 3-krotnej zwłoki w dostawie lub reklamacji</w:t>
      </w:r>
    </w:p>
    <w:p w14:paraId="38AAD165" w14:textId="77777777" w:rsidR="00E97111" w:rsidRDefault="00E97111" w:rsidP="00E97111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2) 1-razowej zwłoki w dostawie lub reklamacji powyżej 2 dni.</w:t>
      </w:r>
    </w:p>
    <w:p w14:paraId="23DA06B2" w14:textId="7F20BBE2" w:rsidR="00E97111" w:rsidRPr="00C4740E" w:rsidRDefault="00E97111" w:rsidP="00C4740E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3) innego rażącego naruszenia umowy lub przepisów prawa przez wykonawcę</w:t>
      </w:r>
      <w:r>
        <w:rPr>
          <w:rFonts w:ascii="Verdana" w:hAnsi="Verdana"/>
          <w:b/>
          <w:color w:val="0070C0"/>
          <w:sz w:val="20"/>
        </w:rPr>
        <w:t xml:space="preserve"> </w:t>
      </w:r>
    </w:p>
    <w:p w14:paraId="67F7A457" w14:textId="6EF1E539" w:rsidR="00E97111" w:rsidRPr="00C4740E" w:rsidRDefault="00E97111" w:rsidP="00C4740E">
      <w:pPr>
        <w:widowControl w:val="0"/>
        <w:tabs>
          <w:tab w:val="left" w:pos="210"/>
          <w:tab w:val="left" w:leader="dot" w:pos="9072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§ 10</w:t>
      </w:r>
    </w:p>
    <w:p w14:paraId="10504975" w14:textId="25D4C763" w:rsidR="00E97111" w:rsidRDefault="00E97111" w:rsidP="00C4740E">
      <w:pPr>
        <w:widowControl w:val="0"/>
        <w:tabs>
          <w:tab w:val="left" w:pos="426"/>
          <w:tab w:val="left" w:leader="dot" w:pos="9072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Cesja wierzytelności wynikającej z niniejszej umowy wymaga pisemnej zgody Zamawiającego</w:t>
      </w:r>
      <w:r>
        <w:rPr>
          <w:rFonts w:ascii="Verdana" w:hAnsi="Verdana"/>
          <w:b/>
          <w:color w:val="0070C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pod rygorem nieważności.</w:t>
      </w:r>
    </w:p>
    <w:p w14:paraId="731ECB2B" w14:textId="77777777" w:rsidR="00E97111" w:rsidRDefault="00E97111" w:rsidP="00E97111">
      <w:pPr>
        <w:pStyle w:val="Tekstpodstawowy"/>
        <w:rPr>
          <w:rFonts w:ascii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</w:t>
      </w:r>
      <w:r>
        <w:rPr>
          <w:rFonts w:ascii="Verdana" w:hAnsi="Verdana" w:cs="Verdana"/>
        </w:rPr>
        <w:t>§ 12</w:t>
      </w:r>
    </w:p>
    <w:p w14:paraId="6520A23A" w14:textId="585484F5" w:rsidR="00E97111" w:rsidRPr="009D4D3B" w:rsidRDefault="00E97111" w:rsidP="009D4D3B">
      <w:pPr>
        <w:pStyle w:val="Tekstpodstawowy"/>
        <w:ind w:left="57"/>
        <w:rPr>
          <w:rFonts w:ascii="Verdana" w:hAnsi="Verdana" w:cs="Verdana"/>
          <w:b/>
        </w:rPr>
      </w:pPr>
      <w:r>
        <w:rPr>
          <w:rFonts w:ascii="Verdana" w:hAnsi="Verdana" w:cs="Verdana"/>
        </w:rPr>
        <w:t xml:space="preserve"> Umowa została zawarta na czas określony od </w:t>
      </w:r>
      <w:r>
        <w:rPr>
          <w:rFonts w:ascii="Verdana" w:hAnsi="Verdana" w:cs="Verdana"/>
          <w:b/>
        </w:rPr>
        <w:t>01.0</w:t>
      </w:r>
      <w:r w:rsidR="009D4D3B">
        <w:rPr>
          <w:rFonts w:ascii="Verdana" w:hAnsi="Verdana" w:cs="Verdana"/>
          <w:b/>
        </w:rPr>
        <w:t>5</w:t>
      </w:r>
      <w:r>
        <w:rPr>
          <w:rFonts w:ascii="Verdana" w:hAnsi="Verdana" w:cs="Verdana"/>
          <w:b/>
        </w:rPr>
        <w:t>.20</w:t>
      </w:r>
      <w:r w:rsidR="00504886">
        <w:rPr>
          <w:rFonts w:ascii="Verdana" w:hAnsi="Verdana" w:cs="Verdana"/>
          <w:b/>
        </w:rPr>
        <w:t>21</w:t>
      </w:r>
      <w:r>
        <w:rPr>
          <w:rFonts w:ascii="Verdana" w:hAnsi="Verdana" w:cs="Verdana"/>
          <w:b/>
        </w:rPr>
        <w:t>r</w:t>
      </w:r>
      <w:r w:rsidR="00504886">
        <w:rPr>
          <w:rFonts w:ascii="Verdana" w:hAnsi="Verdana" w:cs="Verdana"/>
          <w:b/>
        </w:rPr>
        <w:t>.</w:t>
      </w:r>
      <w:r w:rsidR="009D4D3B">
        <w:rPr>
          <w:rFonts w:ascii="Verdana" w:hAnsi="Verdana" w:cs="Verdana"/>
          <w:b/>
        </w:rPr>
        <w:t xml:space="preserve"> do 30.04.2022r.</w:t>
      </w:r>
    </w:p>
    <w:p w14:paraId="2FFC73E5" w14:textId="77777777" w:rsidR="00E97111" w:rsidRDefault="00E97111" w:rsidP="00E97111">
      <w:pPr>
        <w:pStyle w:val="Tekstpodstawowy"/>
        <w:rPr>
          <w:rFonts w:ascii="Verdana" w:hAnsi="Verdana" w:cs="Verdana"/>
        </w:rPr>
      </w:pPr>
    </w:p>
    <w:p w14:paraId="02F6F675" w14:textId="77777777" w:rsidR="00E97111" w:rsidRDefault="00E97111" w:rsidP="00E97111">
      <w:pPr>
        <w:rPr>
          <w:rFonts w:ascii="Verdana" w:hAnsi="Verdana"/>
          <w:sz w:val="20"/>
        </w:rPr>
      </w:pPr>
      <w:r>
        <w:rPr>
          <w:rFonts w:ascii="Verdana" w:eastAsia="Verdana" w:hAnsi="Verdana"/>
          <w:sz w:val="20"/>
        </w:rPr>
        <w:t xml:space="preserve">                                                            </w:t>
      </w:r>
      <w:r>
        <w:rPr>
          <w:rFonts w:ascii="Verdana" w:hAnsi="Verdana"/>
          <w:sz w:val="20"/>
        </w:rPr>
        <w:t>§ 13</w:t>
      </w:r>
    </w:p>
    <w:p w14:paraId="209AE4B5" w14:textId="30D49A85" w:rsidR="00E97111" w:rsidRPr="00504886" w:rsidRDefault="00E97111" w:rsidP="00504886">
      <w:pPr>
        <w:pStyle w:val="Tekstpodstawowy"/>
        <w:rPr>
          <w:rFonts w:ascii="Verdana" w:hAnsi="Verdana" w:cs="Verdana"/>
        </w:rPr>
      </w:pPr>
      <w:r>
        <w:rPr>
          <w:rFonts w:ascii="Verdana" w:hAnsi="Verdana" w:cs="Verdana"/>
        </w:rPr>
        <w:t>Zmiany umowy następują w formie pisemnej pod rygorem nieważności.</w:t>
      </w:r>
      <w:r w:rsidR="00504886">
        <w:rPr>
          <w:rFonts w:ascii="Verdana" w:hAnsi="Verdana" w:cs="Verdana"/>
        </w:rPr>
        <w:br/>
      </w:r>
    </w:p>
    <w:p w14:paraId="7144C8B8" w14:textId="77777777" w:rsidR="00E97111" w:rsidRDefault="00E97111" w:rsidP="00E97111">
      <w:pPr>
        <w:rPr>
          <w:rFonts w:ascii="Verdana" w:hAnsi="Verdana"/>
          <w:sz w:val="20"/>
        </w:rPr>
      </w:pPr>
      <w:r>
        <w:rPr>
          <w:rFonts w:ascii="Verdana" w:eastAsia="Verdana" w:hAnsi="Verdana"/>
          <w:sz w:val="20"/>
        </w:rPr>
        <w:t xml:space="preserve">                                                            </w:t>
      </w:r>
      <w:r>
        <w:rPr>
          <w:rFonts w:ascii="Verdana" w:hAnsi="Verdana"/>
          <w:sz w:val="20"/>
        </w:rPr>
        <w:t>§ 14</w:t>
      </w:r>
    </w:p>
    <w:p w14:paraId="76D53A4B" w14:textId="77777777" w:rsidR="00E97111" w:rsidRDefault="00E97111" w:rsidP="00E97111">
      <w:pPr>
        <w:pStyle w:val="Tekstpodstawowy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 sprawach nienormowanych niniejszą umową zastosowanie mają przepisy ustawy prawo zamówień publicznych i Kodeksu Cywilnego.</w:t>
      </w:r>
    </w:p>
    <w:p w14:paraId="6D2A4E66" w14:textId="77777777" w:rsidR="00E97111" w:rsidRDefault="00E97111" w:rsidP="00E97111">
      <w:pPr>
        <w:rPr>
          <w:rFonts w:ascii="Verdana" w:hAnsi="Verdana"/>
          <w:sz w:val="20"/>
        </w:rPr>
      </w:pPr>
    </w:p>
    <w:p w14:paraId="0B0E8257" w14:textId="77777777" w:rsidR="00E97111" w:rsidRDefault="00E97111" w:rsidP="00E97111">
      <w:pPr>
        <w:rPr>
          <w:rFonts w:ascii="Verdana" w:hAnsi="Verdana"/>
          <w:sz w:val="20"/>
        </w:rPr>
      </w:pPr>
      <w:r>
        <w:rPr>
          <w:rFonts w:ascii="Verdana" w:eastAsia="Verdana" w:hAnsi="Verdana"/>
          <w:sz w:val="20"/>
        </w:rPr>
        <w:t xml:space="preserve">                                                             </w:t>
      </w:r>
      <w:r>
        <w:rPr>
          <w:rFonts w:ascii="Verdana" w:hAnsi="Verdana"/>
          <w:sz w:val="20"/>
        </w:rPr>
        <w:t>§ 15</w:t>
      </w:r>
    </w:p>
    <w:p w14:paraId="46AAEAA5" w14:textId="77777777" w:rsidR="00E97111" w:rsidRDefault="00E97111" w:rsidP="00E97111">
      <w:pPr>
        <w:pStyle w:val="Tekstpodstawowy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Spory podlegają rozpoznaniu przez Sąd Powszechny wg siedziby Zamawiającego.</w:t>
      </w:r>
    </w:p>
    <w:p w14:paraId="25F887C5" w14:textId="77777777" w:rsidR="00E97111" w:rsidRDefault="00E97111" w:rsidP="00E97111">
      <w:pPr>
        <w:rPr>
          <w:rFonts w:ascii="Verdana" w:hAnsi="Verdana"/>
          <w:sz w:val="20"/>
        </w:rPr>
      </w:pPr>
    </w:p>
    <w:p w14:paraId="4A7D6383" w14:textId="77777777" w:rsidR="00E97111" w:rsidRDefault="00E97111" w:rsidP="00E97111">
      <w:pPr>
        <w:rPr>
          <w:rFonts w:ascii="Verdana" w:hAnsi="Verdana"/>
          <w:sz w:val="20"/>
        </w:rPr>
      </w:pPr>
      <w:r>
        <w:rPr>
          <w:rFonts w:ascii="Verdana" w:eastAsia="Verdana" w:hAnsi="Verdana"/>
          <w:sz w:val="20"/>
        </w:rPr>
        <w:t xml:space="preserve">                                                            </w:t>
      </w:r>
      <w:r>
        <w:rPr>
          <w:rFonts w:ascii="Verdana" w:hAnsi="Verdana"/>
          <w:sz w:val="20"/>
        </w:rPr>
        <w:t>§ 16</w:t>
      </w:r>
    </w:p>
    <w:p w14:paraId="45BA9FA8" w14:textId="74C340C5" w:rsidR="00E97111" w:rsidRPr="00D63DEC" w:rsidRDefault="00E97111" w:rsidP="00D63DEC">
      <w:pPr>
        <w:pStyle w:val="Tekstpodstawowy"/>
        <w:rPr>
          <w:rFonts w:ascii="Verdana" w:hAnsi="Verdana" w:cs="Verdana"/>
          <w:i/>
          <w:strike/>
          <w:color w:val="FF0000"/>
        </w:rPr>
      </w:pPr>
      <w:r>
        <w:rPr>
          <w:rFonts w:ascii="Verdana" w:hAnsi="Verdana" w:cs="Verdana"/>
        </w:rPr>
        <w:t>Umowę sporządzono w dwóch egzemplarzach po jednym dla stron.</w:t>
      </w:r>
    </w:p>
    <w:p w14:paraId="52D97FEB" w14:textId="77777777" w:rsidR="00F053AC" w:rsidRDefault="00F053AC" w:rsidP="00E97111">
      <w:pPr>
        <w:jc w:val="both"/>
        <w:rPr>
          <w:rFonts w:ascii="Verdana" w:eastAsia="Verdana" w:hAnsi="Verdana"/>
          <w:sz w:val="20"/>
        </w:rPr>
      </w:pPr>
    </w:p>
    <w:p w14:paraId="00537961" w14:textId="77777777" w:rsidR="00F053AC" w:rsidRDefault="00F053AC" w:rsidP="00E97111">
      <w:pPr>
        <w:jc w:val="both"/>
        <w:rPr>
          <w:rFonts w:ascii="Verdana" w:eastAsia="Verdana" w:hAnsi="Verdana"/>
          <w:sz w:val="20"/>
        </w:rPr>
      </w:pPr>
    </w:p>
    <w:p w14:paraId="24A3AFE2" w14:textId="77777777" w:rsidR="00F053AC" w:rsidRDefault="00F053AC" w:rsidP="00E97111">
      <w:pPr>
        <w:jc w:val="both"/>
        <w:rPr>
          <w:rFonts w:ascii="Verdana" w:eastAsia="Verdana" w:hAnsi="Verdana"/>
          <w:sz w:val="20"/>
        </w:rPr>
      </w:pPr>
    </w:p>
    <w:p w14:paraId="6560AB13" w14:textId="1D641C70" w:rsidR="00E97111" w:rsidRPr="00C4740E" w:rsidRDefault="00E97111" w:rsidP="00E97111">
      <w:pPr>
        <w:jc w:val="both"/>
        <w:rPr>
          <w:rStyle w:val="tekstdokbold"/>
          <w:rFonts w:ascii="Verdana" w:eastAsia="Verdana" w:hAnsi="Verdana"/>
          <w:b w:val="0"/>
          <w:sz w:val="20"/>
        </w:rPr>
      </w:pPr>
      <w:r>
        <w:rPr>
          <w:rFonts w:ascii="Verdana" w:eastAsia="Verdana" w:hAnsi="Verdana"/>
          <w:sz w:val="20"/>
        </w:rPr>
        <w:t xml:space="preserve">         </w:t>
      </w:r>
    </w:p>
    <w:p w14:paraId="488FF2EF" w14:textId="77777777" w:rsidR="00E97111" w:rsidRDefault="00E97111" w:rsidP="00E97111">
      <w:pPr>
        <w:pStyle w:val="tekstdokumentu"/>
        <w:rPr>
          <w:rFonts w:cs="Verdana"/>
          <w:szCs w:val="20"/>
        </w:rPr>
      </w:pPr>
      <w:r>
        <w:rPr>
          <w:rStyle w:val="tekstdokbold"/>
          <w:szCs w:val="20"/>
        </w:rPr>
        <w:t>............................................                                          .......................................</w:t>
      </w:r>
    </w:p>
    <w:p w14:paraId="55679E67" w14:textId="77777777" w:rsidR="00E97111" w:rsidRDefault="00E97111" w:rsidP="00E97111">
      <w:pPr>
        <w:spacing w:line="360" w:lineRule="auto"/>
        <w:ind w:firstLine="708"/>
        <w:jc w:val="both"/>
        <w:rPr>
          <w:rFonts w:ascii="Verdana" w:eastAsia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Zamawiający</w:t>
      </w:r>
    </w:p>
    <w:p w14:paraId="0334BE9F" w14:textId="77777777" w:rsidR="00E97111" w:rsidRDefault="00E97111" w:rsidP="00E97111">
      <w:pPr>
        <w:spacing w:before="120" w:line="360" w:lineRule="auto"/>
        <w:jc w:val="both"/>
        <w:rPr>
          <w:rStyle w:val="tekstdokbold"/>
          <w:rFonts w:eastAsia="Verdana"/>
        </w:rPr>
      </w:pPr>
      <w:r>
        <w:rPr>
          <w:rFonts w:ascii="Verdana" w:eastAsia="Verdana" w:hAnsi="Verdana"/>
          <w:b/>
          <w:sz w:val="20"/>
          <w:szCs w:val="20"/>
        </w:rPr>
        <w:t xml:space="preserve">  </w:t>
      </w:r>
    </w:p>
    <w:p w14:paraId="153B4EAD" w14:textId="77777777" w:rsidR="009D4D3B" w:rsidRDefault="00E97111" w:rsidP="00C4740E">
      <w:pPr>
        <w:pStyle w:val="tekstdokumentu"/>
        <w:rPr>
          <w:rStyle w:val="tekstdokbold"/>
          <w:rFonts w:eastAsia="Verdana" w:cs="Verdana"/>
        </w:rPr>
      </w:pPr>
      <w:r>
        <w:rPr>
          <w:rStyle w:val="tekstdokbold"/>
          <w:rFonts w:eastAsia="Verdana" w:cs="Verdana"/>
        </w:rPr>
        <w:t xml:space="preserve">   </w:t>
      </w:r>
    </w:p>
    <w:p w14:paraId="5AED957A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0D3DF372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5164DC5C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6B17090F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0109C951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21B7197E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76888104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0C4510A0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789B89B3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2ED9DBD2" w14:textId="509B8073" w:rsidR="00E97111" w:rsidRPr="00C4740E" w:rsidRDefault="00E97111" w:rsidP="00C4740E">
      <w:pPr>
        <w:pStyle w:val="tekstdokumentu"/>
        <w:rPr>
          <w:rFonts w:cs="Verdana"/>
        </w:rPr>
      </w:pPr>
      <w:r>
        <w:rPr>
          <w:rStyle w:val="tekstdokbold"/>
          <w:rFonts w:eastAsia="Verdana" w:cs="Verdana"/>
        </w:rPr>
        <w:t xml:space="preserve">                           </w:t>
      </w:r>
    </w:p>
    <w:p w14:paraId="76D2DC8E" w14:textId="77777777" w:rsidR="00E97111" w:rsidRDefault="00E97111" w:rsidP="00E97111">
      <w:pPr>
        <w:tabs>
          <w:tab w:val="left" w:pos="5812"/>
        </w:tabs>
        <w:jc w:val="right"/>
        <w:rPr>
          <w:rFonts w:ascii="Verdana" w:hAnsi="Verdana"/>
          <w:b/>
          <w:sz w:val="20"/>
        </w:rPr>
      </w:pPr>
    </w:p>
    <w:p w14:paraId="1264288D" w14:textId="422C4803" w:rsidR="00E97111" w:rsidRDefault="00E97111" w:rsidP="00E97111">
      <w:pPr>
        <w:tabs>
          <w:tab w:val="left" w:pos="1080"/>
          <w:tab w:val="left" w:leader="dot" w:pos="979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Opis przedmiotu zamówienia- załącznik nr 1 – wykaz asortymentowy</w:t>
      </w:r>
    </w:p>
    <w:p w14:paraId="27747188" w14:textId="77777777" w:rsidR="00E97111" w:rsidRDefault="00E97111" w:rsidP="00504886">
      <w:pPr>
        <w:tabs>
          <w:tab w:val="left" w:pos="1080"/>
          <w:tab w:val="left" w:leader="dot" w:pos="9792"/>
        </w:tabs>
        <w:jc w:val="both"/>
        <w:rPr>
          <w:rFonts w:ascii="Verdana" w:hAnsi="Verdana"/>
          <w:sz w:val="20"/>
          <w:szCs w:val="20"/>
        </w:rPr>
      </w:pPr>
    </w:p>
    <w:p w14:paraId="39342CBF" w14:textId="6738B6DB" w:rsidR="00E97111" w:rsidRDefault="00E97111" w:rsidP="00504886">
      <w:pPr>
        <w:tabs>
          <w:tab w:val="left" w:pos="1080"/>
          <w:tab w:val="left" w:leader="dot" w:pos="979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Przewidywana częstotliwość dostaw: codziennie od poniedziałku do piątku najpóźniej </w:t>
      </w:r>
      <w:r w:rsidR="0050488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godz. 6.00 -11.00. </w:t>
      </w:r>
    </w:p>
    <w:p w14:paraId="21A57A06" w14:textId="77777777" w:rsidR="00E97111" w:rsidRDefault="00E97111" w:rsidP="0050488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Wykonawca musi wykazywać dyspozycyjność w każdym dniu roboczym. Zamawiający nie będzie dostosowywał terminów dostaw do możliwości logistycznych i dystrybucyjnych Wykonawcy. </w:t>
      </w:r>
    </w:p>
    <w:p w14:paraId="1229E26B" w14:textId="174D19C3" w:rsidR="00E97111" w:rsidRDefault="00F053AC" w:rsidP="0050488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E97111">
        <w:rPr>
          <w:rFonts w:ascii="Verdana" w:hAnsi="Verdana"/>
          <w:sz w:val="20"/>
          <w:szCs w:val="20"/>
        </w:rPr>
        <w:t xml:space="preserve">. Produkty muszą być świeże, I klasy, pierwszego gatunku, zgodne z obowiązującymi normami. </w:t>
      </w:r>
    </w:p>
    <w:p w14:paraId="6BDFE2B5" w14:textId="77777777" w:rsidR="00E97111" w:rsidRDefault="00E97111" w:rsidP="00E97111">
      <w:pPr>
        <w:tabs>
          <w:tab w:val="left" w:pos="1080"/>
          <w:tab w:val="left" w:leader="dot" w:pos="9792"/>
        </w:tabs>
        <w:spacing w:line="360" w:lineRule="auto"/>
        <w:jc w:val="both"/>
      </w:pPr>
    </w:p>
    <w:p w14:paraId="76750C51" w14:textId="77777777" w:rsidR="00E97111" w:rsidRPr="002A781D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E97111" w:rsidRPr="002A781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FF5EF" w14:textId="77777777" w:rsidR="006B568B" w:rsidRDefault="006B568B" w:rsidP="0064680F">
      <w:pPr>
        <w:spacing w:after="0" w:line="240" w:lineRule="auto"/>
      </w:pPr>
      <w:r>
        <w:separator/>
      </w:r>
    </w:p>
  </w:endnote>
  <w:endnote w:type="continuationSeparator" w:id="0">
    <w:p w14:paraId="1AD88563" w14:textId="77777777" w:rsidR="006B568B" w:rsidRDefault="006B568B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7201" w14:textId="77777777" w:rsidR="006B568B" w:rsidRDefault="006B568B" w:rsidP="0064680F">
      <w:pPr>
        <w:spacing w:after="0" w:line="240" w:lineRule="auto"/>
      </w:pPr>
      <w:r>
        <w:separator/>
      </w:r>
    </w:p>
  </w:footnote>
  <w:footnote w:type="continuationSeparator" w:id="0">
    <w:p w14:paraId="5DD5AFB0" w14:textId="77777777" w:rsidR="006B568B" w:rsidRDefault="006B568B" w:rsidP="0064680F">
      <w:pPr>
        <w:spacing w:after="0" w:line="240" w:lineRule="auto"/>
      </w:pPr>
      <w:r>
        <w:continuationSeparator/>
      </w:r>
    </w:p>
  </w:footnote>
  <w:footnote w:id="1">
    <w:p w14:paraId="695C9436" w14:textId="77777777" w:rsidR="000F02AF" w:rsidRPr="00C734EF" w:rsidRDefault="000F02AF" w:rsidP="000F02AF">
      <w:pPr>
        <w:pStyle w:val="Tekstprzypisudolnego"/>
        <w:jc w:val="both"/>
        <w:rPr>
          <w:sz w:val="18"/>
          <w:szCs w:val="18"/>
        </w:rPr>
      </w:pPr>
      <w:r w:rsidRPr="000F7539">
        <w:rPr>
          <w:rStyle w:val="Odwoanieprzypisudolnego"/>
        </w:rPr>
        <w:footnoteRef/>
      </w:r>
      <w:r w:rsidRPr="000F7539">
        <w:t xml:space="preserve"> </w:t>
      </w:r>
      <w:r w:rsidRPr="00C734E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A284" w14:textId="0D913B95" w:rsidR="009A7F50" w:rsidRDefault="009A7F50">
    <w:pPr>
      <w:pStyle w:val="Nagwek"/>
    </w:pPr>
    <w:r>
      <w:t xml:space="preserve">SWZ </w:t>
    </w:r>
    <w:r>
      <w:tab/>
    </w:r>
    <w:r>
      <w:tab/>
    </w:r>
    <w:r w:rsidRPr="009A7F50">
      <w:rPr>
        <w:b/>
        <w:bCs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A68271CE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 w15:restartNumberingAfterBreak="0">
    <w:nsid w:val="00000005"/>
    <w:multiLevelType w:val="singleLevel"/>
    <w:tmpl w:val="C074A064"/>
    <w:name w:val="WW8Num5"/>
    <w:lvl w:ilvl="0">
      <w:start w:val="1"/>
      <w:numFmt w:val="decimal"/>
      <w:lvlText w:val="%1."/>
      <w:lvlJc w:val="left"/>
      <w:pPr>
        <w:tabs>
          <w:tab w:val="num" w:pos="-2814"/>
        </w:tabs>
        <w:ind w:left="-2019" w:hanging="360"/>
      </w:pPr>
      <w:rPr>
        <w:rFonts w:ascii="Verdana" w:eastAsia="Times New Roman" w:hAnsi="Verdana" w:cs="Verdana"/>
        <w:b w:val="0"/>
        <w:bCs w:val="0"/>
        <w:i/>
        <w:iCs/>
        <w:strike/>
        <w:color w:val="auto"/>
        <w:spacing w:val="4"/>
        <w:sz w:val="20"/>
        <w:u w:val="none"/>
      </w:rPr>
    </w:lvl>
  </w:abstractNum>
  <w:abstractNum w:abstractNumId="2" w15:restartNumberingAfterBreak="0">
    <w:nsid w:val="00000006"/>
    <w:multiLevelType w:val="multilevel"/>
    <w:tmpl w:val="BD980464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4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73980"/>
    <w:multiLevelType w:val="hybridMultilevel"/>
    <w:tmpl w:val="8ABE0EBE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D0F605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1077A"/>
    <w:multiLevelType w:val="hybridMultilevel"/>
    <w:tmpl w:val="BACE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54B2E"/>
    <w:multiLevelType w:val="hybridMultilevel"/>
    <w:tmpl w:val="BFF0C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E4506"/>
    <w:multiLevelType w:val="hybridMultilevel"/>
    <w:tmpl w:val="5E1263EC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A0FD9"/>
    <w:multiLevelType w:val="hybridMultilevel"/>
    <w:tmpl w:val="23364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8032A1"/>
    <w:multiLevelType w:val="hybridMultilevel"/>
    <w:tmpl w:val="A146800A"/>
    <w:lvl w:ilvl="0" w:tplc="9014C0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833570B"/>
    <w:multiLevelType w:val="hybridMultilevel"/>
    <w:tmpl w:val="AE9E7FD2"/>
    <w:lvl w:ilvl="0" w:tplc="A330D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4612D09"/>
    <w:multiLevelType w:val="hybridMultilevel"/>
    <w:tmpl w:val="B9C2F84E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910CD"/>
    <w:multiLevelType w:val="hybridMultilevel"/>
    <w:tmpl w:val="5FB2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434FD"/>
    <w:multiLevelType w:val="hybridMultilevel"/>
    <w:tmpl w:val="F156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522C4"/>
    <w:multiLevelType w:val="multilevel"/>
    <w:tmpl w:val="1E1C96F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8639A"/>
    <w:multiLevelType w:val="hybridMultilevel"/>
    <w:tmpl w:val="D74299DA"/>
    <w:lvl w:ilvl="0" w:tplc="50FC30D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14AC6"/>
    <w:multiLevelType w:val="hybridMultilevel"/>
    <w:tmpl w:val="77C8A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87582"/>
    <w:multiLevelType w:val="hybridMultilevel"/>
    <w:tmpl w:val="C0285FBA"/>
    <w:lvl w:ilvl="0" w:tplc="C1600DF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C190A"/>
    <w:multiLevelType w:val="hybridMultilevel"/>
    <w:tmpl w:val="2A2E8B2C"/>
    <w:lvl w:ilvl="0" w:tplc="C1600DF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5326F5"/>
    <w:multiLevelType w:val="hybridMultilevel"/>
    <w:tmpl w:val="5FBA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25ED4"/>
    <w:multiLevelType w:val="hybridMultilevel"/>
    <w:tmpl w:val="AE405422"/>
    <w:lvl w:ilvl="0" w:tplc="EC5C2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25D3D"/>
    <w:multiLevelType w:val="hybridMultilevel"/>
    <w:tmpl w:val="D6B80D26"/>
    <w:lvl w:ilvl="0" w:tplc="B5B8CBE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C56E0"/>
    <w:multiLevelType w:val="hybridMultilevel"/>
    <w:tmpl w:val="E7D8EF1E"/>
    <w:lvl w:ilvl="0" w:tplc="F326BA3E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7F2507"/>
    <w:multiLevelType w:val="multilevel"/>
    <w:tmpl w:val="4D76262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33"/>
  </w:num>
  <w:num w:numId="4">
    <w:abstractNumId w:val="28"/>
  </w:num>
  <w:num w:numId="5">
    <w:abstractNumId w:val="31"/>
  </w:num>
  <w:num w:numId="6">
    <w:abstractNumId w:val="7"/>
  </w:num>
  <w:num w:numId="7">
    <w:abstractNumId w:val="17"/>
  </w:num>
  <w:num w:numId="8">
    <w:abstractNumId w:val="20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  <w:num w:numId="15">
    <w:abstractNumId w:val="22"/>
  </w:num>
  <w:num w:numId="16">
    <w:abstractNumId w:val="10"/>
  </w:num>
  <w:num w:numId="17">
    <w:abstractNumId w:val="30"/>
  </w:num>
  <w:num w:numId="18">
    <w:abstractNumId w:val="24"/>
  </w:num>
  <w:num w:numId="19">
    <w:abstractNumId w:val="23"/>
  </w:num>
  <w:num w:numId="20">
    <w:abstractNumId w:val="36"/>
  </w:num>
  <w:num w:numId="21">
    <w:abstractNumId w:val="35"/>
  </w:num>
  <w:num w:numId="22">
    <w:abstractNumId w:val="15"/>
  </w:num>
  <w:num w:numId="23">
    <w:abstractNumId w:val="32"/>
  </w:num>
  <w:num w:numId="24">
    <w:abstractNumId w:val="19"/>
  </w:num>
  <w:num w:numId="25">
    <w:abstractNumId w:val="9"/>
  </w:num>
  <w:num w:numId="26">
    <w:abstractNumId w:val="0"/>
  </w:num>
  <w:num w:numId="27">
    <w:abstractNumId w:val="2"/>
  </w:num>
  <w:num w:numId="28">
    <w:abstractNumId w:val="3"/>
  </w:num>
  <w:num w:numId="29">
    <w:abstractNumId w:val="42"/>
  </w:num>
  <w:num w:numId="30">
    <w:abstractNumId w:val="26"/>
  </w:num>
  <w:num w:numId="31">
    <w:abstractNumId w:val="11"/>
  </w:num>
  <w:num w:numId="32">
    <w:abstractNumId w:val="18"/>
  </w:num>
  <w:num w:numId="33">
    <w:abstractNumId w:val="38"/>
  </w:num>
  <w:num w:numId="34">
    <w:abstractNumId w:val="25"/>
  </w:num>
  <w:num w:numId="35">
    <w:abstractNumId w:val="40"/>
  </w:num>
  <w:num w:numId="36">
    <w:abstractNumId w:val="37"/>
  </w:num>
  <w:num w:numId="37">
    <w:abstractNumId w:val="16"/>
  </w:num>
  <w:num w:numId="38">
    <w:abstractNumId w:val="27"/>
  </w:num>
  <w:num w:numId="39">
    <w:abstractNumId w:val="39"/>
  </w:num>
  <w:num w:numId="40">
    <w:abstractNumId w:val="8"/>
  </w:num>
  <w:num w:numId="41">
    <w:abstractNumId w:val="21"/>
  </w:num>
  <w:num w:numId="42">
    <w:abstractNumId w:val="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27DD0"/>
    <w:rsid w:val="0003174E"/>
    <w:rsid w:val="00037012"/>
    <w:rsid w:val="000403CC"/>
    <w:rsid w:val="000758EA"/>
    <w:rsid w:val="00082E7A"/>
    <w:rsid w:val="000C2A07"/>
    <w:rsid w:val="000D284F"/>
    <w:rsid w:val="000F02AF"/>
    <w:rsid w:val="000F35B2"/>
    <w:rsid w:val="00106C5D"/>
    <w:rsid w:val="00125409"/>
    <w:rsid w:val="00130D9D"/>
    <w:rsid w:val="00133552"/>
    <w:rsid w:val="00177AE7"/>
    <w:rsid w:val="00186024"/>
    <w:rsid w:val="00186A63"/>
    <w:rsid w:val="001929BD"/>
    <w:rsid w:val="001C402C"/>
    <w:rsid w:val="001E05EF"/>
    <w:rsid w:val="001E5ADD"/>
    <w:rsid w:val="002666D0"/>
    <w:rsid w:val="00275CBB"/>
    <w:rsid w:val="00283404"/>
    <w:rsid w:val="00284F08"/>
    <w:rsid w:val="002A0B8F"/>
    <w:rsid w:val="002A781D"/>
    <w:rsid w:val="002A7E03"/>
    <w:rsid w:val="00332935"/>
    <w:rsid w:val="00353827"/>
    <w:rsid w:val="00362F20"/>
    <w:rsid w:val="00366F9E"/>
    <w:rsid w:val="00391648"/>
    <w:rsid w:val="003C2FD1"/>
    <w:rsid w:val="003C44A8"/>
    <w:rsid w:val="003D2E97"/>
    <w:rsid w:val="003F3129"/>
    <w:rsid w:val="00415025"/>
    <w:rsid w:val="00417204"/>
    <w:rsid w:val="004607FA"/>
    <w:rsid w:val="00465BAB"/>
    <w:rsid w:val="00470DA4"/>
    <w:rsid w:val="00473D06"/>
    <w:rsid w:val="004801B0"/>
    <w:rsid w:val="00482E60"/>
    <w:rsid w:val="0049215E"/>
    <w:rsid w:val="0049576F"/>
    <w:rsid w:val="004B1652"/>
    <w:rsid w:val="004E0194"/>
    <w:rsid w:val="00504886"/>
    <w:rsid w:val="0051760C"/>
    <w:rsid w:val="005278CF"/>
    <w:rsid w:val="00556C15"/>
    <w:rsid w:val="00565E97"/>
    <w:rsid w:val="00592D63"/>
    <w:rsid w:val="005A42CE"/>
    <w:rsid w:val="005C1B18"/>
    <w:rsid w:val="005F37C3"/>
    <w:rsid w:val="0061544D"/>
    <w:rsid w:val="0064680F"/>
    <w:rsid w:val="0065772B"/>
    <w:rsid w:val="00681BA2"/>
    <w:rsid w:val="00683850"/>
    <w:rsid w:val="0069284A"/>
    <w:rsid w:val="006B568B"/>
    <w:rsid w:val="006C1510"/>
    <w:rsid w:val="006C6F41"/>
    <w:rsid w:val="006D44C1"/>
    <w:rsid w:val="006F5EDA"/>
    <w:rsid w:val="007042A1"/>
    <w:rsid w:val="0071714D"/>
    <w:rsid w:val="0072156B"/>
    <w:rsid w:val="00740901"/>
    <w:rsid w:val="007A6B82"/>
    <w:rsid w:val="007D394C"/>
    <w:rsid w:val="007E44CF"/>
    <w:rsid w:val="008244A9"/>
    <w:rsid w:val="00894A18"/>
    <w:rsid w:val="00896A8B"/>
    <w:rsid w:val="008E2889"/>
    <w:rsid w:val="00911DEF"/>
    <w:rsid w:val="00911EC8"/>
    <w:rsid w:val="00917C70"/>
    <w:rsid w:val="00954CF2"/>
    <w:rsid w:val="00964A7A"/>
    <w:rsid w:val="00974821"/>
    <w:rsid w:val="00993639"/>
    <w:rsid w:val="00994C51"/>
    <w:rsid w:val="009A2386"/>
    <w:rsid w:val="009A7F50"/>
    <w:rsid w:val="009D1021"/>
    <w:rsid w:val="009D4D3B"/>
    <w:rsid w:val="00A0478C"/>
    <w:rsid w:val="00A076E7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5401"/>
    <w:rsid w:val="00AF0DA0"/>
    <w:rsid w:val="00B15884"/>
    <w:rsid w:val="00B33611"/>
    <w:rsid w:val="00B91B32"/>
    <w:rsid w:val="00B97F26"/>
    <w:rsid w:val="00BB44BF"/>
    <w:rsid w:val="00BB4F9B"/>
    <w:rsid w:val="00BC2F26"/>
    <w:rsid w:val="00BD5025"/>
    <w:rsid w:val="00BE5C53"/>
    <w:rsid w:val="00BF2EDB"/>
    <w:rsid w:val="00BF7D68"/>
    <w:rsid w:val="00C06679"/>
    <w:rsid w:val="00C142DE"/>
    <w:rsid w:val="00C265BF"/>
    <w:rsid w:val="00C33E4F"/>
    <w:rsid w:val="00C401AF"/>
    <w:rsid w:val="00C4740E"/>
    <w:rsid w:val="00C903DC"/>
    <w:rsid w:val="00C9337A"/>
    <w:rsid w:val="00CA4F69"/>
    <w:rsid w:val="00CA6B4D"/>
    <w:rsid w:val="00CB5746"/>
    <w:rsid w:val="00CD5029"/>
    <w:rsid w:val="00CD5604"/>
    <w:rsid w:val="00D07115"/>
    <w:rsid w:val="00D10360"/>
    <w:rsid w:val="00D607D4"/>
    <w:rsid w:val="00D63DEC"/>
    <w:rsid w:val="00D661E0"/>
    <w:rsid w:val="00D82B89"/>
    <w:rsid w:val="00D863E1"/>
    <w:rsid w:val="00D868B1"/>
    <w:rsid w:val="00DA0C50"/>
    <w:rsid w:val="00DA18A0"/>
    <w:rsid w:val="00DF2974"/>
    <w:rsid w:val="00E01EE9"/>
    <w:rsid w:val="00E1633A"/>
    <w:rsid w:val="00E24E79"/>
    <w:rsid w:val="00E30299"/>
    <w:rsid w:val="00E566A9"/>
    <w:rsid w:val="00E64715"/>
    <w:rsid w:val="00E72B6F"/>
    <w:rsid w:val="00E75F9B"/>
    <w:rsid w:val="00E82A0C"/>
    <w:rsid w:val="00E97111"/>
    <w:rsid w:val="00ED22EA"/>
    <w:rsid w:val="00EE5F73"/>
    <w:rsid w:val="00EF0E5C"/>
    <w:rsid w:val="00F053AC"/>
    <w:rsid w:val="00F25F17"/>
    <w:rsid w:val="00F537E9"/>
    <w:rsid w:val="00F6187F"/>
    <w:rsid w:val="00F74315"/>
    <w:rsid w:val="00F95727"/>
    <w:rsid w:val="00FC4AC6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219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50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9A7F5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kern w:val="1"/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9A7F50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9A7F50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5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1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111"/>
    <w:rPr>
      <w:rFonts w:ascii="Calibri" w:eastAsia="Calibri" w:hAnsi="Calibri" w:cs="Times New Roman"/>
    </w:rPr>
  </w:style>
  <w:style w:type="character" w:customStyle="1" w:styleId="tekstdokbold">
    <w:name w:val="tekst dok. bold"/>
    <w:rsid w:val="00E97111"/>
    <w:rPr>
      <w:b/>
    </w:rPr>
  </w:style>
  <w:style w:type="character" w:customStyle="1" w:styleId="Odwoaniedokomentarza4">
    <w:name w:val="Odwołanie do komentarza4"/>
    <w:rsid w:val="00E97111"/>
    <w:rPr>
      <w:sz w:val="16"/>
      <w:szCs w:val="16"/>
    </w:rPr>
  </w:style>
  <w:style w:type="paragraph" w:styleId="NormalnyWeb">
    <w:name w:val="Normal (Web)"/>
    <w:basedOn w:val="Normalny"/>
    <w:rsid w:val="00E9711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7111"/>
    <w:pPr>
      <w:suppressAutoHyphens/>
      <w:spacing w:after="0" w:line="240" w:lineRule="auto"/>
    </w:pPr>
    <w:rPr>
      <w:rFonts w:ascii="Courier New" w:eastAsia="Times New Roman" w:hAnsi="Courier New" w:cs="TimesNewRoman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E97111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kern w:val="1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E971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kern w:val="1"/>
      <w:szCs w:val="24"/>
      <w:lang w:eastAsia="zh-CN"/>
    </w:rPr>
  </w:style>
  <w:style w:type="paragraph" w:customStyle="1" w:styleId="Zwykytekst3">
    <w:name w:val="Zwykły tekst3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wstpny">
    <w:name w:val="tekst wstępny"/>
    <w:basedOn w:val="Normalny"/>
    <w:rsid w:val="00E97111"/>
    <w:pPr>
      <w:suppressAutoHyphens/>
      <w:spacing w:before="60" w:after="60" w:line="240" w:lineRule="auto"/>
    </w:pPr>
    <w:rPr>
      <w:rFonts w:ascii="Times New Roman" w:eastAsia="Times New Roman" w:hAnsi="Times New Roman" w:cs="Verdana"/>
      <w:kern w:val="1"/>
      <w:sz w:val="20"/>
      <w:szCs w:val="24"/>
      <w:lang w:eastAsia="zh-CN"/>
    </w:rPr>
  </w:style>
  <w:style w:type="paragraph" w:customStyle="1" w:styleId="Zwykytekst2">
    <w:name w:val="Zwykły tekst2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97111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F02AF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02A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0F02AF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F02A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WarunkiUslugi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4105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Beata Golec</cp:lastModifiedBy>
  <cp:revision>43</cp:revision>
  <cp:lastPrinted>2021-03-31T06:48:00Z</cp:lastPrinted>
  <dcterms:created xsi:type="dcterms:W3CDTF">2021-03-01T11:52:00Z</dcterms:created>
  <dcterms:modified xsi:type="dcterms:W3CDTF">2021-03-31T06:48:00Z</dcterms:modified>
</cp:coreProperties>
</file>