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5061A1">
        <w:rPr>
          <w:rFonts w:ascii="Arial" w:hAnsi="Arial" w:cs="Arial"/>
          <w:b/>
        </w:rPr>
        <w:t>3</w:t>
      </w:r>
      <w:r w:rsidRPr="00803794">
        <w:rPr>
          <w:rFonts w:ascii="Arial" w:hAnsi="Arial" w:cs="Arial"/>
          <w:b/>
        </w:rPr>
        <w:t xml:space="preserve"> </w:t>
      </w: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>:</w:t>
      </w:r>
      <w:r w:rsidR="00FA634A">
        <w:rPr>
          <w:rFonts w:ascii="Arial" w:hAnsi="Arial" w:cs="Arial"/>
          <w:b/>
          <w:sz w:val="20"/>
          <w:szCs w:val="20"/>
        </w:rPr>
        <w:t xml:space="preserve"> </w:t>
      </w:r>
      <w:r w:rsidR="00FA634A" w:rsidRPr="00FA634A">
        <w:rPr>
          <w:rFonts w:ascii="Arial" w:hAnsi="Arial" w:cs="Arial"/>
          <w:b/>
          <w:sz w:val="20"/>
          <w:szCs w:val="20"/>
        </w:rPr>
        <w:t>„Odbiór, transport i utylizacja odpadów niebezpiecznych medycznych i odpadów innych niż niebezpieczne”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117512" w:rsidRPr="00FA634A">
        <w:rPr>
          <w:rFonts w:ascii="Arial" w:hAnsi="Arial" w:cs="Arial"/>
          <w:b/>
          <w:bCs/>
          <w:sz w:val="20"/>
          <w:szCs w:val="20"/>
        </w:rPr>
        <w:t>1</w:t>
      </w:r>
      <w:r w:rsidR="00FA634A" w:rsidRPr="00FA634A">
        <w:rPr>
          <w:rFonts w:ascii="Arial" w:hAnsi="Arial" w:cs="Arial"/>
          <w:b/>
          <w:bCs/>
          <w:sz w:val="20"/>
          <w:szCs w:val="20"/>
        </w:rPr>
        <w:t>6</w:t>
      </w:r>
      <w:r w:rsidR="00436DD2" w:rsidRPr="00FA634A">
        <w:rPr>
          <w:rFonts w:ascii="Arial" w:hAnsi="Arial" w:cs="Arial"/>
          <w:b/>
          <w:bCs/>
          <w:sz w:val="20"/>
          <w:szCs w:val="20"/>
        </w:rPr>
        <w:t>/2019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</w:t>
      </w:r>
      <w:bookmarkStart w:id="0" w:name="_GoBack"/>
      <w:bookmarkEnd w:id="0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1579 i 2018),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B6193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728FF"/>
    <w:rsid w:val="00FA634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388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C0A1-4F80-4B87-B49F-4D1D9B79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Beata Golec</cp:lastModifiedBy>
  <cp:revision>3</cp:revision>
  <cp:lastPrinted>2018-05-25T09:02:00Z</cp:lastPrinted>
  <dcterms:created xsi:type="dcterms:W3CDTF">2019-08-09T10:03:00Z</dcterms:created>
  <dcterms:modified xsi:type="dcterms:W3CDTF">2019-08-09T10:10:00Z</dcterms:modified>
</cp:coreProperties>
</file>